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8E34A7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ZP.271.4.7</w:t>
      </w:r>
      <w:bookmarkStart w:id="0" w:name="_GoBack"/>
      <w:bookmarkEnd w:id="0"/>
      <w:r w:rsidR="008F0C5C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Pr="009C57C1" w:rsidRDefault="00EF0351" w:rsidP="00EF0351">
      <w:pPr>
        <w:pStyle w:val="Standard"/>
        <w:rPr>
          <w:sz w:val="22"/>
        </w:rPr>
      </w:pPr>
    </w:p>
    <w:p w:rsidR="00EF0351" w:rsidRDefault="00EF0351" w:rsidP="00EF0351">
      <w:pPr>
        <w:pStyle w:val="Standard"/>
        <w:jc w:val="center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78312E" w:rsidRDefault="0078312E" w:rsidP="0078312E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 oraz przetwarzanie  osadu 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</w:p>
    <w:p w:rsidR="00EF0351" w:rsidRPr="009C57C1" w:rsidRDefault="0078312E" w:rsidP="0078312E">
      <w:pPr>
        <w:pStyle w:val="Standard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  <w:sz w:val="22"/>
          <w:szCs w:val="22"/>
        </w:rPr>
        <w:t>z   oczyszczalni ścieków w Nowym Targu  ( kod odpadów  19 08 05)</w:t>
      </w:r>
      <w:r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bCs/>
          <w:sz w:val="22"/>
          <w:szCs w:val="22"/>
        </w:rPr>
        <w:t>Spółka z ograniczoną odpowiedzialnością,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78312E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Default="00EF0351" w:rsidP="00EF0351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Default="00EF0351" w:rsidP="00EF0351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522693"/>
    <w:rsid w:val="006A4029"/>
    <w:rsid w:val="006D3F51"/>
    <w:rsid w:val="0078312E"/>
    <w:rsid w:val="00856F16"/>
    <w:rsid w:val="008E34A7"/>
    <w:rsid w:val="008F0C5C"/>
    <w:rsid w:val="009C57C1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8</cp:revision>
  <dcterms:created xsi:type="dcterms:W3CDTF">2021-03-15T06:32:00Z</dcterms:created>
  <dcterms:modified xsi:type="dcterms:W3CDTF">2021-06-30T08:06:00Z</dcterms:modified>
</cp:coreProperties>
</file>