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959C0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</w:rPr>
        <w:t>Nr sprawy: ZP.271.4.4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Pr="009C57C1" w:rsidRDefault="00EF0351" w:rsidP="00EF0351">
      <w:pPr>
        <w:pStyle w:val="Standard"/>
        <w:rPr>
          <w:sz w:val="22"/>
        </w:rPr>
      </w:pPr>
    </w:p>
    <w:p w:rsidR="00EF0351" w:rsidRDefault="00EF0351" w:rsidP="00EF0351">
      <w:pPr>
        <w:pStyle w:val="Standard"/>
        <w:jc w:val="center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959C0" w:rsidRPr="00D20C90" w:rsidRDefault="002959C0" w:rsidP="002959C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20C90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Budowę</w:t>
      </w:r>
      <w:r w:rsidRPr="00D20C90">
        <w:rPr>
          <w:rFonts w:asciiTheme="minorHAnsi" w:hAnsiTheme="minorHAnsi" w:cstheme="minorHAnsi"/>
          <w:sz w:val="22"/>
          <w:szCs w:val="22"/>
        </w:rPr>
        <w:t xml:space="preserve"> odcinka sieci wodociągowej wraz z przyłączem do Miejskiej Hali Sportowej Gorce</w:t>
      </w:r>
    </w:p>
    <w:p w:rsidR="002959C0" w:rsidRPr="00D20C90" w:rsidRDefault="002959C0" w:rsidP="002959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D20C90">
        <w:rPr>
          <w:rFonts w:asciiTheme="minorHAnsi" w:hAnsiTheme="minorHAnsi" w:cstheme="minorHAnsi"/>
          <w:sz w:val="22"/>
          <w:szCs w:val="22"/>
        </w:rPr>
        <w:t xml:space="preserve"> w  Nowym Targu ”, prowadzonego przez Miejski Zakład Wodociągów i Kanalizacji w Nowym Targu</w:t>
      </w:r>
      <w:r w:rsidRPr="00D20C90">
        <w:rPr>
          <w:rFonts w:asciiTheme="minorHAnsi" w:hAnsiTheme="minorHAnsi" w:cstheme="minorHAnsi"/>
          <w:i/>
          <w:sz w:val="22"/>
          <w:szCs w:val="22"/>
        </w:rPr>
        <w:t xml:space="preserve">    </w:t>
      </w:r>
    </w:p>
    <w:p w:rsidR="002959C0" w:rsidRDefault="002959C0" w:rsidP="002959C0">
      <w:pPr>
        <w:pStyle w:val="Standard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20C90">
        <w:rPr>
          <w:rFonts w:asciiTheme="minorHAnsi" w:hAnsiTheme="minorHAnsi" w:cstheme="minorHAnsi"/>
          <w:bCs/>
          <w:sz w:val="22"/>
          <w:szCs w:val="22"/>
        </w:rPr>
        <w:t xml:space="preserve">Spółka z ograniczoną odpowiedzialnością -  </w:t>
      </w:r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postępowanie wspólne </w:t>
      </w:r>
      <w:proofErr w:type="spellStart"/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>MZWiK</w:t>
      </w:r>
      <w:proofErr w:type="spellEnd"/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Nowym Targu</w:t>
      </w:r>
    </w:p>
    <w:p w:rsidR="002959C0" w:rsidRPr="00D20C90" w:rsidRDefault="002959C0" w:rsidP="002959C0">
      <w:pPr>
        <w:pStyle w:val="Standard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Sp. z o.o.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 </w:t>
      </w:r>
      <w:proofErr w:type="spellStart"/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>MCSiR</w:t>
      </w:r>
      <w:proofErr w:type="spellEnd"/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Nowym Targu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D20C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78312E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Default="00EF0351" w:rsidP="00EF0351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Default="00EF0351" w:rsidP="00EF0351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2959C0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lang w:eastAsia="ar-SA"/>
        </w:rPr>
      </w:pPr>
      <w:r w:rsidRPr="002959C0">
        <w:rPr>
          <w:rFonts w:asciiTheme="minorHAnsi" w:hAnsiTheme="minorHAnsi" w:cstheme="minorHAnsi"/>
          <w:b/>
          <w:bCs/>
          <w:iCs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1E6829"/>
    <w:rsid w:val="002959C0"/>
    <w:rsid w:val="00522693"/>
    <w:rsid w:val="006A4029"/>
    <w:rsid w:val="006D3F51"/>
    <w:rsid w:val="0078312E"/>
    <w:rsid w:val="00856F16"/>
    <w:rsid w:val="008F0C5C"/>
    <w:rsid w:val="009C57C1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2</cp:revision>
  <dcterms:created xsi:type="dcterms:W3CDTF">2021-07-22T12:15:00Z</dcterms:created>
  <dcterms:modified xsi:type="dcterms:W3CDTF">2021-07-22T12:15:00Z</dcterms:modified>
</cp:coreProperties>
</file>