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8679" w14:textId="77777777" w:rsidR="0072345C" w:rsidRDefault="0072345C"/>
    <w:p w14:paraId="7231ACD1" w14:textId="77777777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7B55557" w14:textId="77777777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36D13E3" w14:textId="76BFD0AC" w:rsidR="00C21D4A" w:rsidRDefault="00473E4A" w:rsidP="00C21D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1008">
        <w:rPr>
          <w:rFonts w:ascii="Times New Roman" w:hAnsi="Times New Roman" w:cs="Times New Roman"/>
          <w:b/>
          <w:bCs/>
          <w:sz w:val="32"/>
          <w:szCs w:val="32"/>
        </w:rPr>
        <w:t>Opis Przedmiotu Zamówienia</w:t>
      </w:r>
    </w:p>
    <w:p w14:paraId="5094FAE6" w14:textId="77777777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5E68794" w14:textId="77777777" w:rsidR="00AF77B2" w:rsidRDefault="00AF77B2" w:rsidP="000B0E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Opracowanie dokumentacji projektowej </w:t>
      </w:r>
    </w:p>
    <w:p w14:paraId="04CFC05E" w14:textId="36B708CC" w:rsidR="000B0E9D" w:rsidRDefault="00C21D4A" w:rsidP="000B0E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21D4A">
        <w:rPr>
          <w:rFonts w:ascii="Times New Roman" w:hAnsi="Times New Roman" w:cs="Times New Roman"/>
          <w:b/>
          <w:bCs/>
          <w:sz w:val="32"/>
          <w:szCs w:val="32"/>
        </w:rPr>
        <w:t>Instalacj</w:t>
      </w:r>
      <w:r w:rsidR="00AF77B2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C21D4A">
        <w:rPr>
          <w:rFonts w:ascii="Times New Roman" w:hAnsi="Times New Roman" w:cs="Times New Roman"/>
          <w:b/>
          <w:bCs/>
          <w:sz w:val="32"/>
          <w:szCs w:val="32"/>
        </w:rPr>
        <w:t xml:space="preserve"> Fotowoltaiczn</w:t>
      </w:r>
      <w:r w:rsidR="00AF77B2">
        <w:rPr>
          <w:rFonts w:ascii="Times New Roman" w:hAnsi="Times New Roman" w:cs="Times New Roman"/>
          <w:b/>
          <w:bCs/>
          <w:sz w:val="32"/>
          <w:szCs w:val="32"/>
        </w:rPr>
        <w:t>ej</w:t>
      </w:r>
      <w:r w:rsidRPr="00C21D4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F77B2">
        <w:rPr>
          <w:rFonts w:ascii="Times New Roman" w:hAnsi="Times New Roman" w:cs="Times New Roman"/>
          <w:b/>
          <w:bCs/>
          <w:sz w:val="32"/>
          <w:szCs w:val="32"/>
        </w:rPr>
        <w:t xml:space="preserve">na </w:t>
      </w:r>
      <w:r w:rsidRPr="00C21D4A">
        <w:rPr>
          <w:rFonts w:ascii="Times New Roman" w:hAnsi="Times New Roman" w:cs="Times New Roman"/>
          <w:b/>
          <w:bCs/>
          <w:sz w:val="32"/>
          <w:szCs w:val="32"/>
        </w:rPr>
        <w:t>Oczyszczalni Ścieków w</w:t>
      </w:r>
    </w:p>
    <w:p w14:paraId="2245F175" w14:textId="5538F304" w:rsidR="0031273A" w:rsidRDefault="00C21D4A" w:rsidP="000B0E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21D4A">
        <w:rPr>
          <w:rFonts w:ascii="Times New Roman" w:hAnsi="Times New Roman" w:cs="Times New Roman"/>
          <w:b/>
          <w:bCs/>
          <w:sz w:val="32"/>
          <w:szCs w:val="32"/>
        </w:rPr>
        <w:t xml:space="preserve"> Nowym Targu</w:t>
      </w:r>
    </w:p>
    <w:p w14:paraId="0D6D1D44" w14:textId="3AFC20B4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57F7B52" w14:textId="36AAE224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4B2418A" w14:textId="55892964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A05CE81" w14:textId="1BCFD0EE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E8EF86E" w14:textId="1DDD4FC2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E497701" w14:textId="73673DAC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AB5E74B" w14:textId="0F77132C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6273A2D" w14:textId="09EFBD39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D3AE443" w14:textId="6753ACCA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018A20B" w14:textId="1C0D3F9D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34E25AE" w14:textId="28084E2B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1AB85CF" w14:textId="0C394D44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7B8F1EE" w14:textId="247B8DE0" w:rsidR="00AF77B2" w:rsidRPr="0072345C" w:rsidRDefault="00AF77B2" w:rsidP="00AF77B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  <w:color w:val="1B1B1B"/>
        </w:rPr>
      </w:pPr>
    </w:p>
    <w:p w14:paraId="57532AE0" w14:textId="2CA0A6C6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A2AB3C7" w14:textId="433F9576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955A43C" w14:textId="658A7FDD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D583B0C" w14:textId="0CDDF535" w:rsidR="00C21D4A" w:rsidRDefault="00C21D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8314748" w14:textId="77777777" w:rsidR="00C21D4A" w:rsidRPr="00C21D4A" w:rsidRDefault="00C21D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1616B1" w14:textId="1E1DEEAA" w:rsidR="00C21D4A" w:rsidRPr="00C21D4A" w:rsidRDefault="00D72469" w:rsidP="00C21D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414F3">
        <w:rPr>
          <w:rFonts w:ascii="Times New Roman" w:hAnsi="Times New Roman" w:cs="Times New Roman"/>
          <w:b/>
          <w:bCs/>
          <w:sz w:val="28"/>
          <w:szCs w:val="28"/>
        </w:rPr>
        <w:t xml:space="preserve"> PRZEDMIOT OPRACOWANIA</w:t>
      </w:r>
    </w:p>
    <w:p w14:paraId="71863F3F" w14:textId="41A0B886" w:rsidR="00287303" w:rsidRDefault="00D72469" w:rsidP="0039664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E1008">
        <w:rPr>
          <w:rFonts w:ascii="Times New Roman" w:hAnsi="Times New Roman" w:cs="Times New Roman"/>
          <w:sz w:val="24"/>
          <w:szCs w:val="24"/>
        </w:rPr>
        <w:t xml:space="preserve"> Przedmiotem opracowania jest</w:t>
      </w:r>
      <w:r w:rsidR="00815E60" w:rsidRPr="00CE1008">
        <w:rPr>
          <w:rFonts w:ascii="Times New Roman" w:hAnsi="Times New Roman" w:cs="Times New Roman"/>
          <w:sz w:val="24"/>
          <w:szCs w:val="24"/>
        </w:rPr>
        <w:t xml:space="preserve"> wykonie </w:t>
      </w:r>
      <w:r w:rsidR="006275E4" w:rsidRPr="00CE1008">
        <w:rPr>
          <w:rFonts w:ascii="Times New Roman" w:hAnsi="Times New Roman" w:cs="Times New Roman"/>
          <w:sz w:val="24"/>
          <w:szCs w:val="24"/>
        </w:rPr>
        <w:t xml:space="preserve">kompletnego </w:t>
      </w:r>
      <w:r w:rsidR="00815E60" w:rsidRPr="00CE1008">
        <w:rPr>
          <w:rFonts w:ascii="Times New Roman" w:hAnsi="Times New Roman" w:cs="Times New Roman"/>
          <w:sz w:val="24"/>
          <w:szCs w:val="24"/>
        </w:rPr>
        <w:t>projektu</w:t>
      </w:r>
      <w:r w:rsidRPr="00CE1008">
        <w:rPr>
          <w:rFonts w:ascii="Times New Roman" w:hAnsi="Times New Roman" w:cs="Times New Roman"/>
          <w:sz w:val="24"/>
          <w:szCs w:val="24"/>
        </w:rPr>
        <w:t xml:space="preserve">  instalacji fotowoltaicznej</w:t>
      </w:r>
      <w:r w:rsidR="00743F7C" w:rsidRPr="00CE1008">
        <w:rPr>
          <w:rFonts w:ascii="Times New Roman" w:hAnsi="Times New Roman" w:cs="Times New Roman"/>
          <w:sz w:val="24"/>
          <w:szCs w:val="24"/>
        </w:rPr>
        <w:t>,</w:t>
      </w:r>
      <w:r w:rsidRPr="00CE1008">
        <w:rPr>
          <w:rFonts w:ascii="Times New Roman" w:hAnsi="Times New Roman" w:cs="Times New Roman"/>
          <w:sz w:val="24"/>
          <w:szCs w:val="24"/>
        </w:rPr>
        <w:t xml:space="preserve"> służącej do produkcji energii elektrycznej z promieniowania słonecznego, ukierunkowanej na wykorzystanie energii elektrycznej na</w:t>
      </w:r>
      <w:r w:rsidR="00473E4A" w:rsidRPr="00CE1008">
        <w:rPr>
          <w:rFonts w:ascii="Times New Roman" w:hAnsi="Times New Roman" w:cs="Times New Roman"/>
          <w:sz w:val="24"/>
          <w:szCs w:val="24"/>
        </w:rPr>
        <w:t xml:space="preserve"> potrzeby</w:t>
      </w:r>
      <w:r w:rsidRPr="00CE1008">
        <w:rPr>
          <w:rFonts w:ascii="Times New Roman" w:hAnsi="Times New Roman" w:cs="Times New Roman"/>
          <w:sz w:val="24"/>
          <w:szCs w:val="24"/>
        </w:rPr>
        <w:t xml:space="preserve"> własne  Oczyszczalni Ścieków w Nowym Targu. </w:t>
      </w:r>
    </w:p>
    <w:p w14:paraId="790CD1D4" w14:textId="77777777" w:rsidR="00C21D4A" w:rsidRPr="0039664A" w:rsidRDefault="00C21D4A" w:rsidP="000B0E9D">
      <w:pPr>
        <w:rPr>
          <w:rFonts w:ascii="Times New Roman" w:hAnsi="Times New Roman" w:cs="Times New Roman"/>
          <w:sz w:val="24"/>
          <w:szCs w:val="24"/>
        </w:rPr>
      </w:pPr>
    </w:p>
    <w:p w14:paraId="1420992B" w14:textId="099116A2" w:rsidR="00C21D4A" w:rsidRPr="004F41D0" w:rsidRDefault="00F414F3" w:rsidP="00B658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STAN ISTNIEJĄCY</w:t>
      </w:r>
    </w:p>
    <w:p w14:paraId="2A06AF14" w14:textId="136E9396" w:rsidR="00B658BE" w:rsidRPr="00F414F3" w:rsidRDefault="00B658BE" w:rsidP="00B658BE">
      <w:pPr>
        <w:rPr>
          <w:rFonts w:ascii="Times New Roman" w:hAnsi="Times New Roman" w:cs="Times New Roman"/>
          <w:sz w:val="24"/>
          <w:szCs w:val="24"/>
        </w:rPr>
      </w:pPr>
      <w:r w:rsidRPr="00F414F3">
        <w:rPr>
          <w:rFonts w:ascii="Times New Roman" w:hAnsi="Times New Roman" w:cs="Times New Roman"/>
          <w:sz w:val="24"/>
          <w:szCs w:val="24"/>
        </w:rPr>
        <w:t>Obszar przeznaczonym na budowę instalacji jest</w:t>
      </w:r>
      <w:r w:rsidR="00C62EFE" w:rsidRPr="00F414F3">
        <w:rPr>
          <w:rFonts w:ascii="Times New Roman" w:hAnsi="Times New Roman" w:cs="Times New Roman"/>
          <w:sz w:val="24"/>
          <w:szCs w:val="24"/>
        </w:rPr>
        <w:t xml:space="preserve"> to</w:t>
      </w:r>
      <w:r w:rsidRPr="00F414F3">
        <w:rPr>
          <w:rFonts w:ascii="Times New Roman" w:hAnsi="Times New Roman" w:cs="Times New Roman"/>
          <w:sz w:val="24"/>
          <w:szCs w:val="24"/>
        </w:rPr>
        <w:t xml:space="preserve"> teren Oczyszczalni Ścieków  należący do Miejskiego Zakładu Wodociągów i Kanalizacji w Nowym Targu sp. z o.o.  numer działki 21101_1.0001.15685/4 obręb Nowy Targ.</w:t>
      </w:r>
    </w:p>
    <w:p w14:paraId="52BC6AA2" w14:textId="7EC6272F" w:rsidR="00010800" w:rsidRPr="00F414F3" w:rsidRDefault="00010800" w:rsidP="00B658BE">
      <w:pPr>
        <w:rPr>
          <w:rFonts w:ascii="Times New Roman" w:hAnsi="Times New Roman" w:cs="Times New Roman"/>
          <w:sz w:val="24"/>
          <w:szCs w:val="24"/>
        </w:rPr>
      </w:pPr>
      <w:r w:rsidRPr="00F414F3">
        <w:rPr>
          <w:rFonts w:ascii="Times New Roman" w:hAnsi="Times New Roman" w:cs="Times New Roman"/>
          <w:sz w:val="24"/>
          <w:szCs w:val="24"/>
        </w:rPr>
        <w:t>Nieruchomość posiada już Instalacj</w:t>
      </w:r>
      <w:r w:rsidR="00B031DC">
        <w:rPr>
          <w:rFonts w:ascii="Times New Roman" w:hAnsi="Times New Roman" w:cs="Times New Roman"/>
          <w:sz w:val="24"/>
          <w:szCs w:val="24"/>
        </w:rPr>
        <w:t>e</w:t>
      </w:r>
      <w:r w:rsidRPr="00F414F3">
        <w:rPr>
          <w:rFonts w:ascii="Times New Roman" w:hAnsi="Times New Roman" w:cs="Times New Roman"/>
          <w:sz w:val="24"/>
          <w:szCs w:val="24"/>
        </w:rPr>
        <w:t xml:space="preserve"> PV, zlokalizowan</w:t>
      </w:r>
      <w:r w:rsidR="003F18B9">
        <w:rPr>
          <w:rFonts w:ascii="Times New Roman" w:hAnsi="Times New Roman" w:cs="Times New Roman"/>
          <w:sz w:val="24"/>
          <w:szCs w:val="24"/>
        </w:rPr>
        <w:t>e</w:t>
      </w:r>
      <w:r w:rsidRPr="00F414F3">
        <w:rPr>
          <w:rFonts w:ascii="Times New Roman" w:hAnsi="Times New Roman" w:cs="Times New Roman"/>
          <w:sz w:val="24"/>
          <w:szCs w:val="24"/>
        </w:rPr>
        <w:t xml:space="preserve"> na połaciach dachowych budynków</w:t>
      </w:r>
      <w:r w:rsidR="00C21D4A">
        <w:rPr>
          <w:rFonts w:ascii="Times New Roman" w:hAnsi="Times New Roman" w:cs="Times New Roman"/>
          <w:sz w:val="24"/>
          <w:szCs w:val="24"/>
        </w:rPr>
        <w:t>, podłączon</w:t>
      </w:r>
      <w:r w:rsidR="003F18B9">
        <w:rPr>
          <w:rFonts w:ascii="Times New Roman" w:hAnsi="Times New Roman" w:cs="Times New Roman"/>
          <w:sz w:val="24"/>
          <w:szCs w:val="24"/>
        </w:rPr>
        <w:t>e</w:t>
      </w:r>
      <w:r w:rsidR="00C21D4A">
        <w:rPr>
          <w:rFonts w:ascii="Times New Roman" w:hAnsi="Times New Roman" w:cs="Times New Roman"/>
          <w:sz w:val="24"/>
          <w:szCs w:val="24"/>
        </w:rPr>
        <w:t xml:space="preserve"> do wewnętrznej instalacji elektrycznej na terenie Oczyszczalni.</w:t>
      </w:r>
    </w:p>
    <w:p w14:paraId="42129D63" w14:textId="219AAEE1" w:rsidR="000901BD" w:rsidRDefault="00414D87" w:rsidP="00B658BE">
      <w:pPr>
        <w:rPr>
          <w:rFonts w:ascii="Times New Roman" w:hAnsi="Times New Roman" w:cs="Times New Roman"/>
          <w:sz w:val="24"/>
          <w:szCs w:val="24"/>
        </w:rPr>
      </w:pPr>
      <w:r w:rsidRPr="00F414F3">
        <w:rPr>
          <w:rFonts w:ascii="Times New Roman" w:hAnsi="Times New Roman" w:cs="Times New Roman"/>
          <w:sz w:val="24"/>
          <w:szCs w:val="24"/>
        </w:rPr>
        <w:t>Miejsca</w:t>
      </w:r>
      <w:r w:rsidR="00DA7859">
        <w:rPr>
          <w:rFonts w:ascii="Times New Roman" w:hAnsi="Times New Roman" w:cs="Times New Roman"/>
          <w:sz w:val="24"/>
          <w:szCs w:val="24"/>
        </w:rPr>
        <w:t xml:space="preserve"> </w:t>
      </w:r>
      <w:r w:rsidRPr="00F414F3">
        <w:rPr>
          <w:rFonts w:ascii="Times New Roman" w:hAnsi="Times New Roman" w:cs="Times New Roman"/>
          <w:sz w:val="24"/>
          <w:szCs w:val="24"/>
        </w:rPr>
        <w:t xml:space="preserve"> usytuowania</w:t>
      </w:r>
      <w:r w:rsidR="00DA7859">
        <w:rPr>
          <w:rFonts w:ascii="Times New Roman" w:hAnsi="Times New Roman" w:cs="Times New Roman"/>
          <w:sz w:val="24"/>
          <w:szCs w:val="24"/>
        </w:rPr>
        <w:t xml:space="preserve"> projektowanych</w:t>
      </w:r>
      <w:r w:rsidRPr="00F414F3">
        <w:rPr>
          <w:rFonts w:ascii="Times New Roman" w:hAnsi="Times New Roman" w:cs="Times New Roman"/>
          <w:sz w:val="24"/>
          <w:szCs w:val="24"/>
        </w:rPr>
        <w:t xml:space="preserve"> instalacji PV są wolne od zacienienia bezpośredniego.</w:t>
      </w:r>
    </w:p>
    <w:p w14:paraId="06A96A65" w14:textId="521D1DF2" w:rsidR="00C62EFE" w:rsidRPr="00F414F3" w:rsidRDefault="0042393D" w:rsidP="00B658BE">
      <w:pPr>
        <w:rPr>
          <w:rFonts w:ascii="Times New Roman" w:hAnsi="Times New Roman" w:cs="Times New Roman"/>
          <w:sz w:val="24"/>
          <w:szCs w:val="24"/>
        </w:rPr>
      </w:pPr>
      <w:r w:rsidRPr="00F414F3">
        <w:rPr>
          <w:rFonts w:ascii="Times New Roman" w:hAnsi="Times New Roman" w:cs="Times New Roman"/>
          <w:sz w:val="24"/>
          <w:szCs w:val="24"/>
        </w:rPr>
        <w:t>Oczyszczalnia Ścieków posiada Rozdzielnię Główną</w:t>
      </w:r>
      <w:r w:rsidR="00C62EFE" w:rsidRPr="00F414F3">
        <w:rPr>
          <w:rFonts w:ascii="Times New Roman" w:hAnsi="Times New Roman" w:cs="Times New Roman"/>
          <w:sz w:val="24"/>
          <w:szCs w:val="24"/>
        </w:rPr>
        <w:t xml:space="preserve"> wyposażoną w dwa </w:t>
      </w:r>
      <w:r w:rsidR="00B21531" w:rsidRPr="00F414F3">
        <w:rPr>
          <w:rFonts w:ascii="Times New Roman" w:hAnsi="Times New Roman" w:cs="Times New Roman"/>
          <w:sz w:val="24"/>
          <w:szCs w:val="24"/>
        </w:rPr>
        <w:t xml:space="preserve">niezależne </w:t>
      </w:r>
      <w:r w:rsidR="00C62EFE" w:rsidRPr="00F414F3">
        <w:rPr>
          <w:rFonts w:ascii="Times New Roman" w:hAnsi="Times New Roman" w:cs="Times New Roman"/>
          <w:sz w:val="24"/>
          <w:szCs w:val="24"/>
        </w:rPr>
        <w:t>transformatory ŚN.</w:t>
      </w:r>
    </w:p>
    <w:p w14:paraId="16EC65DA" w14:textId="77777777" w:rsidR="007D112F" w:rsidRDefault="00C62EFE" w:rsidP="00B658BE">
      <w:pPr>
        <w:rPr>
          <w:rFonts w:ascii="Times New Roman" w:hAnsi="Times New Roman" w:cs="Times New Roman"/>
          <w:sz w:val="24"/>
          <w:szCs w:val="24"/>
        </w:rPr>
      </w:pPr>
      <w:r w:rsidRPr="00F414F3">
        <w:rPr>
          <w:rFonts w:ascii="Times New Roman" w:hAnsi="Times New Roman" w:cs="Times New Roman"/>
          <w:sz w:val="24"/>
          <w:szCs w:val="24"/>
        </w:rPr>
        <w:t xml:space="preserve">Rozdzielnia wyposażona jest w dwa rozłączniki mocy , po jednym na każdą sekcję </w:t>
      </w:r>
      <w:proofErr w:type="spellStart"/>
      <w:r w:rsidRPr="00F414F3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Pr="00F414F3">
        <w:rPr>
          <w:rFonts w:ascii="Times New Roman" w:hAnsi="Times New Roman" w:cs="Times New Roman"/>
          <w:sz w:val="24"/>
          <w:szCs w:val="24"/>
        </w:rPr>
        <w:t xml:space="preserve">,  z przeznaczeniem </w:t>
      </w:r>
      <w:r w:rsidR="0042393D" w:rsidRPr="00F414F3">
        <w:rPr>
          <w:rFonts w:ascii="Times New Roman" w:hAnsi="Times New Roman" w:cs="Times New Roman"/>
          <w:sz w:val="24"/>
          <w:szCs w:val="24"/>
        </w:rPr>
        <w:t xml:space="preserve"> do odbioru energii z instalacji PV.</w:t>
      </w:r>
    </w:p>
    <w:p w14:paraId="793248CA" w14:textId="1C1CC633" w:rsidR="00287303" w:rsidRDefault="007D112F" w:rsidP="00B65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Ze względu na okres gwarancyjny wykonania Rozdzielni Głównej należy uzgodnić zakres zmian i  oddziaływania  z głównym wykonawcą Rozdzielni Głównej.</w:t>
      </w:r>
    </w:p>
    <w:p w14:paraId="74E32EEE" w14:textId="4A8C4B15" w:rsidR="004F41D0" w:rsidRDefault="007A3A32" w:rsidP="00B658BE">
      <w:pPr>
        <w:rPr>
          <w:rFonts w:ascii="Times New Roman" w:hAnsi="Times New Roman" w:cs="Times New Roman"/>
          <w:noProof/>
          <w:sz w:val="24"/>
          <w:szCs w:val="24"/>
        </w:rPr>
      </w:pPr>
      <w:r w:rsidRPr="0039664A">
        <w:rPr>
          <w:rFonts w:ascii="Times New Roman" w:hAnsi="Times New Roman" w:cs="Times New Roman"/>
          <w:b/>
          <w:bCs/>
          <w:sz w:val="24"/>
          <w:szCs w:val="24"/>
        </w:rPr>
        <w:t>Zamawiający informuje, iż posiada aktualną mapę do celów projektowych w zakresie</w:t>
      </w:r>
      <w:r w:rsidR="0039664A" w:rsidRPr="0039664A">
        <w:rPr>
          <w:rFonts w:ascii="Times New Roman" w:hAnsi="Times New Roman" w:cs="Times New Roman"/>
          <w:b/>
          <w:bCs/>
          <w:sz w:val="24"/>
          <w:szCs w:val="24"/>
        </w:rPr>
        <w:t xml:space="preserve"> realizowanej inwestycji</w:t>
      </w:r>
      <w:r w:rsidR="0039664A">
        <w:rPr>
          <w:rFonts w:ascii="Times New Roman" w:hAnsi="Times New Roman" w:cs="Times New Roman"/>
          <w:b/>
          <w:bCs/>
          <w:sz w:val="24"/>
          <w:szCs w:val="24"/>
        </w:rPr>
        <w:t>. Mapa zostanie przekazana wykonawcy projektu.</w:t>
      </w:r>
      <w:r w:rsidR="007D112F" w:rsidRPr="007D112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32950C1" w14:textId="77777777" w:rsidR="004F41D0" w:rsidRDefault="004F41D0" w:rsidP="00B658BE">
      <w:pPr>
        <w:rPr>
          <w:rFonts w:ascii="Times New Roman" w:hAnsi="Times New Roman" w:cs="Times New Roman"/>
          <w:noProof/>
          <w:sz w:val="24"/>
          <w:szCs w:val="24"/>
        </w:rPr>
      </w:pPr>
    </w:p>
    <w:p w14:paraId="766AD41B" w14:textId="7D59B0DE" w:rsidR="003D3BA2" w:rsidRPr="004F41D0" w:rsidRDefault="007D112F" w:rsidP="00B658B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B0C52EB" wp14:editId="32D5D6CA">
            <wp:extent cx="5753100" cy="3162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56398" w14:textId="77777777" w:rsidR="00C21D4A" w:rsidRDefault="00C21D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862DF6" w14:textId="59A8E927" w:rsidR="00B658BE" w:rsidRPr="00CE1008" w:rsidRDefault="00B658B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E1008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414F3">
        <w:rPr>
          <w:rFonts w:ascii="Times New Roman" w:hAnsi="Times New Roman" w:cs="Times New Roman"/>
          <w:b/>
          <w:bCs/>
          <w:sz w:val="28"/>
          <w:szCs w:val="28"/>
        </w:rPr>
        <w:t>TAN DOCELOWY</w:t>
      </w:r>
    </w:p>
    <w:p w14:paraId="5DF5D513" w14:textId="77777777" w:rsidR="00C21D4A" w:rsidRDefault="00C21D4A" w:rsidP="00B658BE">
      <w:pPr>
        <w:rPr>
          <w:rFonts w:ascii="Times New Roman" w:hAnsi="Times New Roman" w:cs="Times New Roman"/>
          <w:sz w:val="24"/>
          <w:szCs w:val="24"/>
        </w:rPr>
      </w:pPr>
    </w:p>
    <w:p w14:paraId="58EA9778" w14:textId="77777777" w:rsidR="00301CA7" w:rsidRDefault="00F406A9" w:rsidP="00B658BE">
      <w:pPr>
        <w:rPr>
          <w:rFonts w:ascii="Times New Roman" w:hAnsi="Times New Roman" w:cs="Times New Roman"/>
          <w:sz w:val="24"/>
          <w:szCs w:val="24"/>
        </w:rPr>
      </w:pPr>
      <w:r w:rsidRPr="00CE1008">
        <w:rPr>
          <w:rFonts w:ascii="Times New Roman" w:hAnsi="Times New Roman" w:cs="Times New Roman"/>
          <w:sz w:val="24"/>
          <w:szCs w:val="24"/>
        </w:rPr>
        <w:t xml:space="preserve">Przewiduje się wykonanie </w:t>
      </w:r>
      <w:r w:rsidR="00B658BE" w:rsidRPr="00CE1008">
        <w:rPr>
          <w:rFonts w:ascii="Times New Roman" w:hAnsi="Times New Roman" w:cs="Times New Roman"/>
          <w:sz w:val="24"/>
          <w:szCs w:val="24"/>
        </w:rPr>
        <w:t>Instalac</w:t>
      </w:r>
      <w:r w:rsidRPr="00CE1008">
        <w:rPr>
          <w:rFonts w:ascii="Times New Roman" w:hAnsi="Times New Roman" w:cs="Times New Roman"/>
          <w:sz w:val="24"/>
          <w:szCs w:val="24"/>
        </w:rPr>
        <w:t xml:space="preserve">ji </w:t>
      </w:r>
      <w:r w:rsidR="00B658BE" w:rsidRPr="00CE1008">
        <w:rPr>
          <w:rFonts w:ascii="Times New Roman" w:hAnsi="Times New Roman" w:cs="Times New Roman"/>
          <w:sz w:val="24"/>
          <w:szCs w:val="24"/>
        </w:rPr>
        <w:t xml:space="preserve"> fotowoltaicz</w:t>
      </w:r>
      <w:r w:rsidRPr="00CE1008">
        <w:rPr>
          <w:rFonts w:ascii="Times New Roman" w:hAnsi="Times New Roman" w:cs="Times New Roman"/>
          <w:sz w:val="24"/>
          <w:szCs w:val="24"/>
        </w:rPr>
        <w:t xml:space="preserve">nej </w:t>
      </w:r>
      <w:r w:rsidR="00287303" w:rsidRPr="00CE1008">
        <w:rPr>
          <w:rFonts w:ascii="Times New Roman" w:hAnsi="Times New Roman" w:cs="Times New Roman"/>
          <w:sz w:val="24"/>
          <w:szCs w:val="24"/>
        </w:rPr>
        <w:t xml:space="preserve"> o mocy  350kWp</w:t>
      </w:r>
      <w:r w:rsidRPr="00CE1008">
        <w:rPr>
          <w:rFonts w:ascii="Times New Roman" w:hAnsi="Times New Roman" w:cs="Times New Roman"/>
          <w:sz w:val="24"/>
          <w:szCs w:val="24"/>
        </w:rPr>
        <w:t>,</w:t>
      </w:r>
      <w:r w:rsidR="00B658BE" w:rsidRPr="00CE1008">
        <w:rPr>
          <w:rFonts w:ascii="Times New Roman" w:hAnsi="Times New Roman" w:cs="Times New Roman"/>
          <w:sz w:val="24"/>
          <w:szCs w:val="24"/>
        </w:rPr>
        <w:t xml:space="preserve"> posadowion</w:t>
      </w:r>
      <w:r w:rsidRPr="00CE1008">
        <w:rPr>
          <w:rFonts w:ascii="Times New Roman" w:hAnsi="Times New Roman" w:cs="Times New Roman"/>
          <w:sz w:val="24"/>
          <w:szCs w:val="24"/>
        </w:rPr>
        <w:t xml:space="preserve">ej </w:t>
      </w:r>
      <w:r w:rsidR="00B658BE" w:rsidRPr="00CE1008">
        <w:rPr>
          <w:rFonts w:ascii="Times New Roman" w:hAnsi="Times New Roman" w:cs="Times New Roman"/>
          <w:sz w:val="24"/>
          <w:szCs w:val="24"/>
        </w:rPr>
        <w:t>na gruncie</w:t>
      </w:r>
      <w:r w:rsidR="00B21531" w:rsidRPr="00CE1008">
        <w:rPr>
          <w:rFonts w:ascii="Times New Roman" w:hAnsi="Times New Roman" w:cs="Times New Roman"/>
          <w:sz w:val="24"/>
          <w:szCs w:val="24"/>
        </w:rPr>
        <w:t xml:space="preserve"> za pomocą dedykowanej konstrukcji gruntowej.</w:t>
      </w:r>
      <w:r w:rsidR="00E452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775FE4" w14:textId="2DD3266B" w:rsidR="00B658BE" w:rsidRDefault="00E452E9" w:rsidP="00B65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Ułożenie modułów fotowoltaicznych na konstrukcji</w:t>
      </w:r>
      <w:r w:rsidR="00301CA7">
        <w:rPr>
          <w:rFonts w:ascii="Times New Roman" w:hAnsi="Times New Roman" w:cs="Times New Roman"/>
          <w:sz w:val="24"/>
          <w:szCs w:val="24"/>
        </w:rPr>
        <w:t xml:space="preserve"> gruntowej</w:t>
      </w:r>
      <w:r>
        <w:rPr>
          <w:rFonts w:ascii="Times New Roman" w:hAnsi="Times New Roman" w:cs="Times New Roman"/>
          <w:sz w:val="24"/>
          <w:szCs w:val="24"/>
        </w:rPr>
        <w:t xml:space="preserve">  w orientacji poziomej.</w:t>
      </w:r>
      <w:r w:rsidR="00301C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FC0A1" w14:textId="5BE4C463" w:rsidR="00301CA7" w:rsidRPr="00CE1008" w:rsidRDefault="00301CA7" w:rsidP="00B65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Moduły fotowoltaiczne o mocy wyższej niż 370 </w:t>
      </w:r>
      <w:proofErr w:type="spellStart"/>
      <w:r>
        <w:rPr>
          <w:rFonts w:ascii="Times New Roman" w:hAnsi="Times New Roman" w:cs="Times New Roman"/>
          <w:sz w:val="24"/>
          <w:szCs w:val="24"/>
        </w:rPr>
        <w:t>Wp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68261FC" w14:textId="4F2AB282" w:rsidR="00414D87" w:rsidRPr="00CE1008" w:rsidRDefault="00414D87" w:rsidP="00B658BE">
      <w:pPr>
        <w:rPr>
          <w:rFonts w:ascii="Times New Roman" w:hAnsi="Times New Roman" w:cs="Times New Roman"/>
          <w:sz w:val="24"/>
          <w:szCs w:val="24"/>
        </w:rPr>
      </w:pPr>
      <w:r w:rsidRPr="00CE1008">
        <w:rPr>
          <w:rFonts w:ascii="Times New Roman" w:hAnsi="Times New Roman" w:cs="Times New Roman"/>
          <w:sz w:val="24"/>
          <w:szCs w:val="24"/>
        </w:rPr>
        <w:t xml:space="preserve">Ekspozycja instalacji PV – </w:t>
      </w:r>
      <w:r w:rsidR="00CE1008" w:rsidRPr="00CE1008">
        <w:rPr>
          <w:rFonts w:ascii="Times New Roman" w:hAnsi="Times New Roman" w:cs="Times New Roman"/>
          <w:sz w:val="24"/>
          <w:szCs w:val="24"/>
        </w:rPr>
        <w:t>południowa</w:t>
      </w:r>
      <w:r w:rsidRPr="00CE1008">
        <w:rPr>
          <w:rFonts w:ascii="Times New Roman" w:hAnsi="Times New Roman" w:cs="Times New Roman"/>
          <w:sz w:val="24"/>
          <w:szCs w:val="24"/>
        </w:rPr>
        <w:t>.</w:t>
      </w:r>
      <w:r w:rsidR="00CE1008" w:rsidRPr="00CE1008">
        <w:rPr>
          <w:rFonts w:ascii="Times New Roman" w:hAnsi="Times New Roman" w:cs="Times New Roman"/>
          <w:sz w:val="24"/>
          <w:szCs w:val="24"/>
        </w:rPr>
        <w:t xml:space="preserve"> Kąt ekspozycji 3</w:t>
      </w:r>
      <w:r w:rsidR="00A91F47">
        <w:rPr>
          <w:rFonts w:ascii="Times New Roman" w:hAnsi="Times New Roman" w:cs="Times New Roman"/>
          <w:sz w:val="24"/>
          <w:szCs w:val="24"/>
        </w:rPr>
        <w:t>5</w:t>
      </w:r>
      <w:r w:rsidR="00CE1008" w:rsidRPr="00CE1008">
        <w:rPr>
          <w:rFonts w:ascii="Times New Roman" w:hAnsi="Times New Roman" w:cs="Times New Roman"/>
          <w:sz w:val="24"/>
          <w:szCs w:val="24"/>
        </w:rPr>
        <w:t>-</w:t>
      </w:r>
      <w:r w:rsidR="00A91F47">
        <w:rPr>
          <w:rFonts w:ascii="Times New Roman" w:hAnsi="Times New Roman" w:cs="Times New Roman"/>
          <w:sz w:val="24"/>
          <w:szCs w:val="24"/>
        </w:rPr>
        <w:t>40</w:t>
      </w:r>
      <w:r w:rsidR="00CE1008" w:rsidRPr="00CE1008">
        <w:rPr>
          <w:rFonts w:ascii="Times New Roman" w:hAnsi="Times New Roman" w:cs="Times New Roman"/>
          <w:sz w:val="24"/>
          <w:szCs w:val="24"/>
        </w:rPr>
        <w:t xml:space="preserve"> stopni.</w:t>
      </w:r>
    </w:p>
    <w:p w14:paraId="0C9B5D99" w14:textId="25628BE5" w:rsidR="00F406A9" w:rsidRPr="00CE1008" w:rsidRDefault="00F406A9" w:rsidP="00B658BE">
      <w:pPr>
        <w:rPr>
          <w:rFonts w:ascii="Times New Roman" w:hAnsi="Times New Roman" w:cs="Times New Roman"/>
          <w:sz w:val="24"/>
          <w:szCs w:val="24"/>
        </w:rPr>
      </w:pPr>
      <w:r w:rsidRPr="00CE1008">
        <w:rPr>
          <w:rFonts w:ascii="Times New Roman" w:hAnsi="Times New Roman" w:cs="Times New Roman"/>
          <w:sz w:val="24"/>
          <w:szCs w:val="24"/>
        </w:rPr>
        <w:t>Instalacja składa się z trzech sektorów</w:t>
      </w:r>
      <w:r w:rsidR="00BC64A7">
        <w:rPr>
          <w:rFonts w:ascii="Times New Roman" w:hAnsi="Times New Roman" w:cs="Times New Roman"/>
          <w:sz w:val="24"/>
          <w:szCs w:val="24"/>
        </w:rPr>
        <w:t xml:space="preserve"> zabudowy</w:t>
      </w:r>
      <w:r w:rsidRPr="00CE1008">
        <w:rPr>
          <w:rFonts w:ascii="Times New Roman" w:hAnsi="Times New Roman" w:cs="Times New Roman"/>
          <w:sz w:val="24"/>
          <w:szCs w:val="24"/>
        </w:rPr>
        <w:t>:</w:t>
      </w:r>
    </w:p>
    <w:p w14:paraId="680AC934" w14:textId="53C4FF12" w:rsidR="00F406A9" w:rsidRPr="00CE1008" w:rsidRDefault="00370199" w:rsidP="00370199">
      <w:pPr>
        <w:pStyle w:val="Akapitzlist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1008">
        <w:rPr>
          <w:rFonts w:ascii="Times New Roman" w:hAnsi="Times New Roman" w:cs="Times New Roman"/>
          <w:sz w:val="24"/>
          <w:szCs w:val="24"/>
        </w:rPr>
        <w:t>Sektor 1 o powierzchni 28 arów, długość 210 m</w:t>
      </w:r>
      <w:r w:rsidR="00D4290E">
        <w:rPr>
          <w:rFonts w:ascii="Times New Roman" w:hAnsi="Times New Roman" w:cs="Times New Roman"/>
          <w:sz w:val="24"/>
          <w:szCs w:val="24"/>
        </w:rPr>
        <w:t>etrów</w:t>
      </w:r>
      <w:r w:rsidRPr="00CE1008">
        <w:rPr>
          <w:rFonts w:ascii="Times New Roman" w:hAnsi="Times New Roman" w:cs="Times New Roman"/>
          <w:sz w:val="24"/>
          <w:szCs w:val="24"/>
        </w:rPr>
        <w:t xml:space="preserve"> </w:t>
      </w:r>
      <w:r w:rsidR="00D4290E">
        <w:rPr>
          <w:rFonts w:ascii="Times New Roman" w:hAnsi="Times New Roman" w:cs="Times New Roman"/>
          <w:sz w:val="24"/>
          <w:szCs w:val="24"/>
        </w:rPr>
        <w:t>oraz</w:t>
      </w:r>
      <w:r w:rsidRPr="00CE1008">
        <w:rPr>
          <w:rFonts w:ascii="Times New Roman" w:hAnsi="Times New Roman" w:cs="Times New Roman"/>
          <w:sz w:val="24"/>
          <w:szCs w:val="24"/>
        </w:rPr>
        <w:t xml:space="preserve"> szerokości od 10 do 17</w:t>
      </w:r>
      <w:r w:rsidR="00D4290E">
        <w:rPr>
          <w:rFonts w:ascii="Times New Roman" w:hAnsi="Times New Roman" w:cs="Times New Roman"/>
          <w:sz w:val="24"/>
          <w:szCs w:val="24"/>
        </w:rPr>
        <w:t xml:space="preserve"> </w:t>
      </w:r>
      <w:r w:rsidRPr="00CE1008">
        <w:rPr>
          <w:rFonts w:ascii="Times New Roman" w:hAnsi="Times New Roman" w:cs="Times New Roman"/>
          <w:sz w:val="24"/>
          <w:szCs w:val="24"/>
        </w:rPr>
        <w:t>metrów</w:t>
      </w:r>
    </w:p>
    <w:p w14:paraId="441F0203" w14:textId="7C782C60" w:rsidR="00370199" w:rsidRPr="00CE1008" w:rsidRDefault="00370199" w:rsidP="00370199">
      <w:pPr>
        <w:pStyle w:val="Akapitzlist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1008">
        <w:rPr>
          <w:rFonts w:ascii="Times New Roman" w:hAnsi="Times New Roman" w:cs="Times New Roman"/>
          <w:sz w:val="24"/>
          <w:szCs w:val="24"/>
        </w:rPr>
        <w:t xml:space="preserve">Sektor 2 o powierzchni 2 arów, długość 20 metrów </w:t>
      </w:r>
      <w:r w:rsidR="00D4290E">
        <w:rPr>
          <w:rFonts w:ascii="Times New Roman" w:hAnsi="Times New Roman" w:cs="Times New Roman"/>
          <w:sz w:val="24"/>
          <w:szCs w:val="24"/>
        </w:rPr>
        <w:t>oraz</w:t>
      </w:r>
      <w:r w:rsidRPr="00CE1008">
        <w:rPr>
          <w:rFonts w:ascii="Times New Roman" w:hAnsi="Times New Roman" w:cs="Times New Roman"/>
          <w:sz w:val="24"/>
          <w:szCs w:val="24"/>
        </w:rPr>
        <w:t xml:space="preserve"> szerokość 10 metrów</w:t>
      </w:r>
    </w:p>
    <w:p w14:paraId="03EF014B" w14:textId="5D488EA2" w:rsidR="00370199" w:rsidRDefault="00370199" w:rsidP="00370199">
      <w:pPr>
        <w:pStyle w:val="Akapitzlist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1008">
        <w:rPr>
          <w:rFonts w:ascii="Times New Roman" w:hAnsi="Times New Roman" w:cs="Times New Roman"/>
          <w:sz w:val="24"/>
          <w:szCs w:val="24"/>
        </w:rPr>
        <w:t xml:space="preserve">Sektor 3 o powierzchni </w:t>
      </w:r>
      <w:r w:rsidR="00572572" w:rsidRPr="00CE1008">
        <w:rPr>
          <w:rFonts w:ascii="Times New Roman" w:hAnsi="Times New Roman" w:cs="Times New Roman"/>
          <w:sz w:val="24"/>
          <w:szCs w:val="24"/>
        </w:rPr>
        <w:t xml:space="preserve">8 arów, długość 86 metrów </w:t>
      </w:r>
      <w:r w:rsidR="00C94B50">
        <w:rPr>
          <w:rFonts w:ascii="Times New Roman" w:hAnsi="Times New Roman" w:cs="Times New Roman"/>
          <w:sz w:val="24"/>
          <w:szCs w:val="24"/>
        </w:rPr>
        <w:t>oraz</w:t>
      </w:r>
      <w:r w:rsidR="00572572" w:rsidRPr="00CE1008">
        <w:rPr>
          <w:rFonts w:ascii="Times New Roman" w:hAnsi="Times New Roman" w:cs="Times New Roman"/>
          <w:sz w:val="24"/>
          <w:szCs w:val="24"/>
        </w:rPr>
        <w:t xml:space="preserve"> szerokości 9,5 metra</w:t>
      </w:r>
    </w:p>
    <w:p w14:paraId="7A5D0C6D" w14:textId="77777777" w:rsidR="003D3BA2" w:rsidRPr="00CE1008" w:rsidRDefault="003D3BA2" w:rsidP="003D3BA2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14:paraId="3731392E" w14:textId="77777777" w:rsidR="003D3BA2" w:rsidRDefault="003D3BA2" w:rsidP="00572572">
      <w:pPr>
        <w:rPr>
          <w:rFonts w:ascii="Times New Roman" w:hAnsi="Times New Roman" w:cs="Times New Roman"/>
          <w:sz w:val="24"/>
          <w:szCs w:val="24"/>
        </w:rPr>
      </w:pPr>
      <w:r w:rsidRPr="00CE100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86456E0" wp14:editId="3C65D57F">
            <wp:extent cx="5753100" cy="33451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66E80" w14:textId="3CD9EB62" w:rsidR="003D3BA2" w:rsidRDefault="003D3BA2" w:rsidP="00572572">
      <w:pPr>
        <w:rPr>
          <w:rFonts w:ascii="Times New Roman" w:hAnsi="Times New Roman" w:cs="Times New Roman"/>
          <w:sz w:val="24"/>
          <w:szCs w:val="24"/>
        </w:rPr>
      </w:pPr>
    </w:p>
    <w:p w14:paraId="0F27E200" w14:textId="5E6FE8FB" w:rsidR="003D3BA2" w:rsidRPr="00AF77B2" w:rsidRDefault="003D3BA2" w:rsidP="00572572">
      <w:pPr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Sektor 1 planowanej </w:t>
      </w:r>
      <w:r w:rsidR="000B0E9D">
        <w:rPr>
          <w:rFonts w:ascii="Times New Roman" w:hAnsi="Times New Roman" w:cs="Times New Roman"/>
          <w:sz w:val="24"/>
          <w:szCs w:val="24"/>
        </w:rPr>
        <w:t>Instalacji</w:t>
      </w:r>
      <w:r>
        <w:rPr>
          <w:rFonts w:ascii="Times New Roman" w:hAnsi="Times New Roman" w:cs="Times New Roman"/>
          <w:sz w:val="24"/>
          <w:szCs w:val="24"/>
        </w:rPr>
        <w:t xml:space="preserve"> PV znajduje się w </w:t>
      </w:r>
      <w:r w:rsidR="008657EB">
        <w:rPr>
          <w:rFonts w:ascii="Times New Roman" w:hAnsi="Times New Roman" w:cs="Times New Roman"/>
          <w:sz w:val="24"/>
          <w:szCs w:val="24"/>
        </w:rPr>
        <w:t xml:space="preserve">odległości mniejszej niż 50 metrów od stopy prawego wału przeciwpowodziowego rzeki Dunajec po stronie </w:t>
      </w:r>
      <w:proofErr w:type="spellStart"/>
      <w:r w:rsidR="008657EB">
        <w:rPr>
          <w:rFonts w:ascii="Times New Roman" w:hAnsi="Times New Roman" w:cs="Times New Roman"/>
          <w:sz w:val="24"/>
          <w:szCs w:val="24"/>
        </w:rPr>
        <w:t>odpowietrznej</w:t>
      </w:r>
      <w:proofErr w:type="spellEnd"/>
      <w:r w:rsidR="008657EB">
        <w:rPr>
          <w:rFonts w:ascii="Times New Roman" w:hAnsi="Times New Roman" w:cs="Times New Roman"/>
          <w:sz w:val="24"/>
          <w:szCs w:val="24"/>
        </w:rPr>
        <w:t>. W związku z powyższym należy u</w:t>
      </w:r>
      <w:r w:rsidR="003F1039">
        <w:rPr>
          <w:rFonts w:ascii="Times New Roman" w:hAnsi="Times New Roman" w:cs="Times New Roman"/>
          <w:sz w:val="24"/>
          <w:szCs w:val="24"/>
        </w:rPr>
        <w:t>z</w:t>
      </w:r>
      <w:r w:rsidR="008657EB">
        <w:rPr>
          <w:rFonts w:ascii="Times New Roman" w:hAnsi="Times New Roman" w:cs="Times New Roman"/>
          <w:sz w:val="24"/>
          <w:szCs w:val="24"/>
        </w:rPr>
        <w:t xml:space="preserve">yskać </w:t>
      </w:r>
      <w:r w:rsidR="003F1039">
        <w:rPr>
          <w:rFonts w:ascii="Times New Roman" w:hAnsi="Times New Roman" w:cs="Times New Roman"/>
          <w:sz w:val="24"/>
          <w:szCs w:val="24"/>
        </w:rPr>
        <w:t>decyzję zwalniającą z zakazów zawartych w artykule 176 ust. 1 ustawy z dnia 20 lipca 2017 roku Prawo Wodne</w:t>
      </w:r>
      <w:r w:rsidR="00A91F47">
        <w:rPr>
          <w:rFonts w:ascii="Times New Roman" w:hAnsi="Times New Roman" w:cs="Times New Roman"/>
          <w:strike/>
          <w:sz w:val="24"/>
          <w:szCs w:val="24"/>
        </w:rPr>
        <w:t>.</w:t>
      </w:r>
    </w:p>
    <w:p w14:paraId="123846D4" w14:textId="13A50772" w:rsidR="00276EAB" w:rsidRDefault="0042393D" w:rsidP="00572572">
      <w:pPr>
        <w:rPr>
          <w:rFonts w:ascii="Times New Roman" w:hAnsi="Times New Roman" w:cs="Times New Roman"/>
          <w:sz w:val="24"/>
          <w:szCs w:val="24"/>
        </w:rPr>
      </w:pPr>
      <w:r w:rsidRPr="00CE1008">
        <w:rPr>
          <w:rFonts w:ascii="Times New Roman" w:hAnsi="Times New Roman" w:cs="Times New Roman"/>
          <w:sz w:val="24"/>
          <w:szCs w:val="24"/>
        </w:rPr>
        <w:t xml:space="preserve">Wszystkie sektory </w:t>
      </w:r>
      <w:r w:rsidR="00572572" w:rsidRPr="00CE1008">
        <w:rPr>
          <w:rFonts w:ascii="Times New Roman" w:hAnsi="Times New Roman" w:cs="Times New Roman"/>
          <w:sz w:val="24"/>
          <w:szCs w:val="24"/>
        </w:rPr>
        <w:t>Instalacj</w:t>
      </w:r>
      <w:r w:rsidRPr="00CE1008">
        <w:rPr>
          <w:rFonts w:ascii="Times New Roman" w:hAnsi="Times New Roman" w:cs="Times New Roman"/>
          <w:sz w:val="24"/>
          <w:szCs w:val="24"/>
        </w:rPr>
        <w:t xml:space="preserve">i </w:t>
      </w:r>
      <w:r w:rsidR="00960ABE" w:rsidRPr="00CE1008">
        <w:rPr>
          <w:rFonts w:ascii="Times New Roman" w:hAnsi="Times New Roman" w:cs="Times New Roman"/>
          <w:sz w:val="24"/>
          <w:szCs w:val="24"/>
        </w:rPr>
        <w:t>fotowoltaiczn</w:t>
      </w:r>
      <w:r w:rsidRPr="00CE1008">
        <w:rPr>
          <w:rFonts w:ascii="Times New Roman" w:hAnsi="Times New Roman" w:cs="Times New Roman"/>
          <w:sz w:val="24"/>
          <w:szCs w:val="24"/>
        </w:rPr>
        <w:t>ych wpi</w:t>
      </w:r>
      <w:r w:rsidR="00B21531" w:rsidRPr="00CE1008">
        <w:rPr>
          <w:rFonts w:ascii="Times New Roman" w:hAnsi="Times New Roman" w:cs="Times New Roman"/>
          <w:sz w:val="24"/>
          <w:szCs w:val="24"/>
        </w:rPr>
        <w:t>ęte są</w:t>
      </w:r>
      <w:r w:rsidRPr="00CE1008">
        <w:rPr>
          <w:rFonts w:ascii="Times New Roman" w:hAnsi="Times New Roman" w:cs="Times New Roman"/>
          <w:sz w:val="24"/>
          <w:szCs w:val="24"/>
        </w:rPr>
        <w:t xml:space="preserve"> do istniejących pól odpływów </w:t>
      </w:r>
      <w:r w:rsidR="00276EAB">
        <w:rPr>
          <w:rFonts w:ascii="Times New Roman" w:hAnsi="Times New Roman" w:cs="Times New Roman"/>
          <w:sz w:val="24"/>
          <w:szCs w:val="24"/>
        </w:rPr>
        <w:t xml:space="preserve">w </w:t>
      </w:r>
      <w:r w:rsidRPr="00CE1008">
        <w:rPr>
          <w:rFonts w:ascii="Times New Roman" w:hAnsi="Times New Roman" w:cs="Times New Roman"/>
          <w:sz w:val="24"/>
          <w:szCs w:val="24"/>
        </w:rPr>
        <w:t xml:space="preserve">Rozdzielni Głównej Oczyszczalni Ścieków. </w:t>
      </w:r>
      <w:r w:rsidR="00276EAB">
        <w:rPr>
          <w:rFonts w:ascii="Times New Roman" w:hAnsi="Times New Roman" w:cs="Times New Roman"/>
          <w:sz w:val="24"/>
          <w:szCs w:val="24"/>
        </w:rPr>
        <w:t>Należy wyznaczyć trasę przebiegu okablowania łączącego Rozdzielnię główną z sektorami instalacji fotowoltaicznej, mając na uwadze dotychczasową infrastrukturę podziemną.</w:t>
      </w:r>
    </w:p>
    <w:p w14:paraId="48E999DB" w14:textId="7130AEF0" w:rsidR="00F40DA0" w:rsidRPr="00CE1008" w:rsidRDefault="0042393D" w:rsidP="00572572">
      <w:pPr>
        <w:rPr>
          <w:rFonts w:ascii="Times New Roman" w:hAnsi="Times New Roman" w:cs="Times New Roman"/>
          <w:sz w:val="24"/>
          <w:szCs w:val="24"/>
        </w:rPr>
      </w:pPr>
      <w:r w:rsidRPr="00CE1008">
        <w:rPr>
          <w:rFonts w:ascii="Times New Roman" w:hAnsi="Times New Roman" w:cs="Times New Roman"/>
          <w:sz w:val="24"/>
          <w:szCs w:val="24"/>
        </w:rPr>
        <w:t xml:space="preserve">Moc  instalacji PV  </w:t>
      </w:r>
      <w:r w:rsidR="00B21531" w:rsidRPr="00CE1008">
        <w:rPr>
          <w:rFonts w:ascii="Times New Roman" w:hAnsi="Times New Roman" w:cs="Times New Roman"/>
          <w:sz w:val="24"/>
          <w:szCs w:val="24"/>
        </w:rPr>
        <w:t>jest równomiernie</w:t>
      </w:r>
      <w:r w:rsidRPr="00CE1008">
        <w:rPr>
          <w:rFonts w:ascii="Times New Roman" w:hAnsi="Times New Roman" w:cs="Times New Roman"/>
          <w:sz w:val="24"/>
          <w:szCs w:val="24"/>
        </w:rPr>
        <w:t xml:space="preserve"> </w:t>
      </w:r>
      <w:r w:rsidR="00C62EFE" w:rsidRPr="00CE1008">
        <w:rPr>
          <w:rFonts w:ascii="Times New Roman" w:hAnsi="Times New Roman" w:cs="Times New Roman"/>
          <w:sz w:val="24"/>
          <w:szCs w:val="24"/>
        </w:rPr>
        <w:t>rozłoż</w:t>
      </w:r>
      <w:r w:rsidR="00B21531" w:rsidRPr="00CE1008">
        <w:rPr>
          <w:rFonts w:ascii="Times New Roman" w:hAnsi="Times New Roman" w:cs="Times New Roman"/>
          <w:sz w:val="24"/>
          <w:szCs w:val="24"/>
        </w:rPr>
        <w:t>ona</w:t>
      </w:r>
      <w:r w:rsidR="00F40DA0">
        <w:rPr>
          <w:rFonts w:ascii="Times New Roman" w:hAnsi="Times New Roman" w:cs="Times New Roman"/>
          <w:sz w:val="24"/>
          <w:szCs w:val="24"/>
        </w:rPr>
        <w:t xml:space="preserve"> na przyłącza SN</w:t>
      </w:r>
      <w:r w:rsidR="00B21531" w:rsidRPr="00CE1008">
        <w:rPr>
          <w:rFonts w:ascii="Times New Roman" w:hAnsi="Times New Roman" w:cs="Times New Roman"/>
          <w:sz w:val="24"/>
          <w:szCs w:val="24"/>
        </w:rPr>
        <w:t xml:space="preserve"> </w:t>
      </w:r>
      <w:r w:rsidR="00C62EFE" w:rsidRPr="00CE1008">
        <w:rPr>
          <w:rFonts w:ascii="Times New Roman" w:hAnsi="Times New Roman" w:cs="Times New Roman"/>
          <w:sz w:val="24"/>
          <w:szCs w:val="24"/>
        </w:rPr>
        <w:t xml:space="preserve"> i </w:t>
      </w:r>
      <w:r w:rsidRPr="00CE1008">
        <w:rPr>
          <w:rFonts w:ascii="Times New Roman" w:hAnsi="Times New Roman" w:cs="Times New Roman"/>
          <w:sz w:val="24"/>
          <w:szCs w:val="24"/>
        </w:rPr>
        <w:t>dopasowa</w:t>
      </w:r>
      <w:r w:rsidR="00B21531" w:rsidRPr="00CE1008">
        <w:rPr>
          <w:rFonts w:ascii="Times New Roman" w:hAnsi="Times New Roman" w:cs="Times New Roman"/>
          <w:sz w:val="24"/>
          <w:szCs w:val="24"/>
        </w:rPr>
        <w:t>na</w:t>
      </w:r>
      <w:r w:rsidR="00C62EFE" w:rsidRPr="00CE1008">
        <w:rPr>
          <w:rFonts w:ascii="Times New Roman" w:hAnsi="Times New Roman" w:cs="Times New Roman"/>
          <w:sz w:val="24"/>
          <w:szCs w:val="24"/>
        </w:rPr>
        <w:t xml:space="preserve"> do istniejących odbiorów.</w:t>
      </w:r>
    </w:p>
    <w:p w14:paraId="3EAFCB12" w14:textId="77777777" w:rsidR="00414D87" w:rsidRPr="00CE1008" w:rsidRDefault="00414D87" w:rsidP="00572572">
      <w:pPr>
        <w:rPr>
          <w:rFonts w:ascii="Times New Roman" w:hAnsi="Times New Roman" w:cs="Times New Roman"/>
        </w:rPr>
      </w:pPr>
    </w:p>
    <w:p w14:paraId="0D803EB7" w14:textId="04BC4062" w:rsidR="00010800" w:rsidRDefault="00010800" w:rsidP="00010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pl-PL"/>
        </w:rPr>
      </w:pPr>
      <w:r w:rsidRPr="00CE1008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pl-PL"/>
        </w:rPr>
        <w:t xml:space="preserve">Zakres </w:t>
      </w:r>
      <w:r w:rsidR="006862BD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pl-PL"/>
        </w:rPr>
        <w:t>dokumentacji projektowej</w:t>
      </w:r>
    </w:p>
    <w:p w14:paraId="60FF155A" w14:textId="77777777" w:rsidR="00F40DA0" w:rsidRPr="00CE1008" w:rsidRDefault="00F40DA0" w:rsidP="00010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lang w:eastAsia="pl-PL"/>
        </w:rPr>
      </w:pPr>
    </w:p>
    <w:p w14:paraId="4768A0FC" w14:textId="77950A01" w:rsidR="00010800" w:rsidRPr="009F7C07" w:rsidRDefault="006862BD" w:rsidP="009F7C07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Projekt budowlany - zawierający  </w:t>
      </w:r>
      <w:r w:rsidR="00010800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:</w:t>
      </w:r>
    </w:p>
    <w:p w14:paraId="24CAB243" w14:textId="2A70FE90" w:rsidR="007526D7" w:rsidRDefault="007526D7" w:rsidP="0001080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Projekt zagospodarowania terenu</w:t>
      </w:r>
    </w:p>
    <w:p w14:paraId="5342B589" w14:textId="409A8D7A" w:rsidR="009F7C07" w:rsidRDefault="00010800" w:rsidP="009F7C07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6862BD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Projekt architektoniczno-budowlany (wraz z wszystkimi wymaganymi uzgodnieniami</w:t>
      </w:r>
      <w:r w:rsidR="007526D7" w:rsidRPr="006862BD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w tym</w:t>
      </w:r>
      <w:r w:rsidR="00AF77B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proofErr w:type="spellStart"/>
      <w:r w:rsidR="00AF77B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m.in.</w:t>
      </w:r>
      <w:r w:rsidR="000B5D9D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u</w:t>
      </w:r>
      <w:r w:rsidR="00143EA9" w:rsidRPr="000B5D9D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zyskanie</w:t>
      </w:r>
      <w:proofErr w:type="spellEnd"/>
      <w:r w:rsidR="00143EA9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r w:rsidR="00A76D05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decyzj</w:t>
      </w:r>
      <w:r w:rsidR="000B5D9D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i</w:t>
      </w:r>
      <w:r w:rsidR="00A76D05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zwalniając</w:t>
      </w:r>
      <w:r w:rsidR="000B5D9D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ej</w:t>
      </w:r>
      <w:r w:rsidR="00A76D05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r w:rsidR="00834F24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z zakazów zawartych w art. 176 ust.1 </w:t>
      </w:r>
      <w:r w:rsidR="00143EA9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punkt 5 </w:t>
      </w:r>
      <w:r w:rsidR="00834F24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ustawy z dnia 20 lipca 2017 roku</w:t>
      </w:r>
      <w:r w:rsidR="00143EA9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r w:rsidR="00834F24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Prawo Wodne</w:t>
      </w:r>
      <w:r w:rsidR="00143EA9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,</w:t>
      </w:r>
      <w:r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r w:rsidR="00361BCF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od Państwowego Gospodarstwa Wodnego – Wody Polskie</w:t>
      </w:r>
      <w:r w:rsidR="007F2996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na lokalizację inwestycji poza korpusem wałów</w:t>
      </w:r>
      <w:r w:rsidR="00834F24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r w:rsidR="007F2996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przeciwpowodziowych w odległości mniejszej niż</w:t>
      </w:r>
      <w:r w:rsidR="00834F24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50 metrów od stopy wału</w:t>
      </w:r>
      <w:r w:rsidR="00A76D05"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; </w:t>
      </w:r>
    </w:p>
    <w:p w14:paraId="2A20020A" w14:textId="117BCDFE" w:rsidR="00A76D05" w:rsidRPr="009F7C07" w:rsidRDefault="00A76D05" w:rsidP="009F7C07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9F7C0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w</w:t>
      </w:r>
      <w:r w:rsidRPr="009F7C07">
        <w:rPr>
          <w:rFonts w:ascii="Times New Roman" w:hAnsi="Times New Roman" w:cs="Times New Roman"/>
          <w:sz w:val="24"/>
        </w:rPr>
        <w:t xml:space="preserve">arunki przyłączenia do sieci elektroenergetycznej, </w:t>
      </w:r>
    </w:p>
    <w:p w14:paraId="31A1D874" w14:textId="592006BF" w:rsidR="00CE1008" w:rsidRPr="0072345C" w:rsidRDefault="00010800" w:rsidP="009F7C07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7234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Projekt techniczny ( wraz z wszystkimi wymaganym</w:t>
      </w:r>
      <w:r w:rsidR="00143EA9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i </w:t>
      </w:r>
      <w:r w:rsidRPr="007234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uzgodnieniami).</w:t>
      </w:r>
    </w:p>
    <w:p w14:paraId="25E51B47" w14:textId="559A46DD" w:rsidR="00010800" w:rsidRPr="00A91F47" w:rsidRDefault="00010800" w:rsidP="009F7C07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1F47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Szczegółową specyfikację techniczną wykonania i odbioru robót budowlanych.</w:t>
      </w:r>
      <w:r w:rsidR="00834F24" w:rsidRPr="00A91F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F7C07" w:rsidRPr="00A91F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przedmiar robót </w:t>
      </w:r>
    </w:p>
    <w:p w14:paraId="61542A2A" w14:textId="1A9D71F7" w:rsidR="00010800" w:rsidRPr="00A91F47" w:rsidRDefault="00010800" w:rsidP="009F7C07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1F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Kosztorys inwestorski </w:t>
      </w:r>
    </w:p>
    <w:p w14:paraId="74E27003" w14:textId="77777777" w:rsidR="00010800" w:rsidRPr="0072345C" w:rsidRDefault="00010800" w:rsidP="0001080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7234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Nadzór autorski</w:t>
      </w:r>
      <w:r w:rsidRPr="00CE1008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nad pracami budowlanymi</w:t>
      </w:r>
    </w:p>
    <w:p w14:paraId="6A70279F" w14:textId="04B0FB52" w:rsidR="00B658BE" w:rsidRPr="003D103F" w:rsidRDefault="00010800" w:rsidP="003D103F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7234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Wszystkie opracowania: trzy egzemplarze  w formie papierowej i jeden w formie elektronicznej na płycie CD, projekty i specyfikacja w PDF, kosztorys PDF i </w:t>
      </w:r>
      <w:proofErr w:type="spellStart"/>
      <w:r w:rsidRPr="007234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ath</w:t>
      </w:r>
      <w:proofErr w:type="spellEnd"/>
      <w:r w:rsidRPr="007234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.</w:t>
      </w:r>
    </w:p>
    <w:p w14:paraId="671FD701" w14:textId="77777777" w:rsidR="00B658BE" w:rsidRDefault="00B658BE"/>
    <w:p w14:paraId="4176D552" w14:textId="04326820" w:rsidR="00B658BE" w:rsidRPr="003D103F" w:rsidRDefault="00C96B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D103F">
        <w:rPr>
          <w:rFonts w:ascii="Times New Roman" w:hAnsi="Times New Roman" w:cs="Times New Roman"/>
          <w:b/>
          <w:bCs/>
          <w:sz w:val="28"/>
          <w:szCs w:val="28"/>
        </w:rPr>
        <w:t>Projekt powinien obejmować</w:t>
      </w:r>
      <w:r w:rsidR="006862BD">
        <w:rPr>
          <w:rFonts w:ascii="Times New Roman" w:hAnsi="Times New Roman" w:cs="Times New Roman"/>
          <w:b/>
          <w:bCs/>
          <w:sz w:val="28"/>
          <w:szCs w:val="28"/>
        </w:rPr>
        <w:t xml:space="preserve"> m.</w:t>
      </w:r>
      <w:r w:rsidR="000B5D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62BD">
        <w:rPr>
          <w:rFonts w:ascii="Times New Roman" w:hAnsi="Times New Roman" w:cs="Times New Roman"/>
          <w:b/>
          <w:bCs/>
          <w:sz w:val="28"/>
          <w:szCs w:val="28"/>
        </w:rPr>
        <w:t>innymi</w:t>
      </w:r>
    </w:p>
    <w:p w14:paraId="7FC8019A" w14:textId="36F280E2" w:rsidR="00C96B8E" w:rsidRPr="003D103F" w:rsidRDefault="00C96B8E" w:rsidP="00C96B8E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Podstawy opracowania.</w:t>
      </w:r>
    </w:p>
    <w:p w14:paraId="1B1A383B" w14:textId="77777777" w:rsidR="00C96B8E" w:rsidRPr="003D103F" w:rsidRDefault="00C96B8E" w:rsidP="00C96B8E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Cel i zakres opracowania</w:t>
      </w:r>
    </w:p>
    <w:p w14:paraId="201FF874" w14:textId="77777777" w:rsidR="00C96B8E" w:rsidRPr="003D103F" w:rsidRDefault="00C96B8E" w:rsidP="00C96B8E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Projekt zagospodarowania działki </w:t>
      </w:r>
    </w:p>
    <w:p w14:paraId="1AC97A75" w14:textId="37152864" w:rsidR="00C96B8E" w:rsidRPr="00A91F47" w:rsidRDefault="00C96B8E" w:rsidP="00A91F47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trike/>
        </w:rPr>
      </w:pPr>
      <w:r w:rsidRPr="003D103F">
        <w:rPr>
          <w:rFonts w:ascii="Times New Roman" w:hAnsi="Times New Roman" w:cs="Times New Roman"/>
        </w:rPr>
        <w:t>Przedmiot inwestycji</w:t>
      </w:r>
    </w:p>
    <w:p w14:paraId="495D4655" w14:textId="77777777" w:rsidR="00C96B8E" w:rsidRPr="003D103F" w:rsidRDefault="00C96B8E" w:rsidP="00C96B8E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Zestawienie powierzchni</w:t>
      </w:r>
    </w:p>
    <w:p w14:paraId="400EBC49" w14:textId="3CAFB038" w:rsidR="00C96B8E" w:rsidRPr="003D103F" w:rsidRDefault="00C96B8E" w:rsidP="00C96B8E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Opinia geotechniczna</w:t>
      </w:r>
    </w:p>
    <w:p w14:paraId="1EE4F6D5" w14:textId="7758F2F7" w:rsidR="00C96B8E" w:rsidRPr="003D103F" w:rsidRDefault="00C96B8E" w:rsidP="00C96B8E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Inne konieczne dane wynikające ze specyfiki, charakteru i stopnia skomplikowania obiektu budowlanego lub robót budowlanych</w:t>
      </w:r>
    </w:p>
    <w:p w14:paraId="7BCAECBF" w14:textId="2A6DF474" w:rsidR="00C96B8E" w:rsidRPr="003D103F" w:rsidRDefault="00C96B8E" w:rsidP="00C96B8E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Analiza zacienienia</w:t>
      </w:r>
    </w:p>
    <w:p w14:paraId="0AB59DDE" w14:textId="21545740" w:rsidR="00C96B8E" w:rsidRPr="00D4290E" w:rsidRDefault="00C96B8E" w:rsidP="004E2337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D4290E">
        <w:rPr>
          <w:rFonts w:ascii="Times New Roman" w:hAnsi="Times New Roman" w:cs="Times New Roman"/>
        </w:rPr>
        <w:t xml:space="preserve"> Konstrukcja pod panele</w:t>
      </w:r>
      <w:r w:rsidR="00D4290E" w:rsidRPr="00D4290E">
        <w:rPr>
          <w:rFonts w:ascii="Times New Roman" w:hAnsi="Times New Roman" w:cs="Times New Roman"/>
        </w:rPr>
        <w:t>, d</w:t>
      </w:r>
      <w:r w:rsidRPr="00D4290E">
        <w:rPr>
          <w:rFonts w:ascii="Times New Roman" w:hAnsi="Times New Roman" w:cs="Times New Roman"/>
        </w:rPr>
        <w:t>ane ogólne</w:t>
      </w:r>
      <w:r w:rsidR="00D4290E">
        <w:rPr>
          <w:rFonts w:ascii="Times New Roman" w:hAnsi="Times New Roman" w:cs="Times New Roman"/>
        </w:rPr>
        <w:t xml:space="preserve">, </w:t>
      </w:r>
      <w:r w:rsidR="00CB2E2C" w:rsidRPr="00D4290E">
        <w:rPr>
          <w:rFonts w:ascii="Times New Roman" w:hAnsi="Times New Roman" w:cs="Times New Roman"/>
        </w:rPr>
        <w:t xml:space="preserve"> </w:t>
      </w:r>
      <w:r w:rsidR="00D4290E">
        <w:rPr>
          <w:rFonts w:ascii="Times New Roman" w:hAnsi="Times New Roman" w:cs="Times New Roman"/>
        </w:rPr>
        <w:t>f</w:t>
      </w:r>
      <w:r w:rsidRPr="00D4290E">
        <w:rPr>
          <w:rFonts w:ascii="Times New Roman" w:hAnsi="Times New Roman" w:cs="Times New Roman"/>
        </w:rPr>
        <w:t>undamenty</w:t>
      </w:r>
    </w:p>
    <w:p w14:paraId="5D8870AC" w14:textId="77777777" w:rsidR="00CB2E2C" w:rsidRPr="003D103F" w:rsidRDefault="00C96B8E" w:rsidP="00CB2E2C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Instalacja fotowoltaiczna - opis rozwiązań projektowych </w:t>
      </w:r>
    </w:p>
    <w:p w14:paraId="0EC0EFBD" w14:textId="77777777" w:rsidR="00CB2E2C" w:rsidRPr="003D103F" w:rsidRDefault="00C96B8E" w:rsidP="00CB2E2C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Moduły fotowoltaiczne</w:t>
      </w:r>
    </w:p>
    <w:p w14:paraId="6157CA59" w14:textId="77777777" w:rsidR="00CB2E2C" w:rsidRPr="003D103F" w:rsidRDefault="00C96B8E" w:rsidP="00CB2E2C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 Inwertery fotowoltaiczne </w:t>
      </w:r>
    </w:p>
    <w:p w14:paraId="3F1ABA0C" w14:textId="77777777" w:rsidR="00CB2E2C" w:rsidRPr="003D103F" w:rsidRDefault="00C96B8E" w:rsidP="00CB2E2C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System zarządzania energią</w:t>
      </w:r>
    </w:p>
    <w:p w14:paraId="1591AF9C" w14:textId="77777777" w:rsidR="00CB2E2C" w:rsidRPr="003D103F" w:rsidRDefault="00C96B8E" w:rsidP="00CB2E2C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 Monitoring i wizualizacja uzysków energetycznych modułów fotowoltaicznych .</w:t>
      </w:r>
    </w:p>
    <w:p w14:paraId="6EDE44FA" w14:textId="77777777" w:rsidR="00CB2E2C" w:rsidRPr="003D103F" w:rsidRDefault="00C96B8E" w:rsidP="00CB2E2C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 Diagnostyka instalacji </w:t>
      </w:r>
    </w:p>
    <w:p w14:paraId="369C2505" w14:textId="742C1D0A" w:rsidR="00CB2E2C" w:rsidRPr="003D103F" w:rsidRDefault="00C96B8E" w:rsidP="00CB2E2C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Rozdzielni</w:t>
      </w:r>
      <w:r w:rsidR="00D4290E">
        <w:rPr>
          <w:rFonts w:ascii="Times New Roman" w:hAnsi="Times New Roman" w:cs="Times New Roman"/>
        </w:rPr>
        <w:t>e -</w:t>
      </w:r>
      <w:r w:rsidRPr="003D103F">
        <w:rPr>
          <w:rFonts w:ascii="Times New Roman" w:hAnsi="Times New Roman" w:cs="Times New Roman"/>
        </w:rPr>
        <w:t xml:space="preserve"> RDC</w:t>
      </w:r>
    </w:p>
    <w:p w14:paraId="3CC9318E" w14:textId="77777777" w:rsidR="00CB2E2C" w:rsidRPr="003D103F" w:rsidRDefault="00C96B8E" w:rsidP="00CB2E2C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Ochronna przeciwprzepięciowa</w:t>
      </w:r>
    </w:p>
    <w:p w14:paraId="19C33265" w14:textId="309C5521" w:rsidR="00CB2E2C" w:rsidRPr="003D103F" w:rsidRDefault="00C96B8E" w:rsidP="00CB2E2C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Rozdzielni</w:t>
      </w:r>
      <w:r w:rsidR="00D4290E">
        <w:rPr>
          <w:rFonts w:ascii="Times New Roman" w:hAnsi="Times New Roman" w:cs="Times New Roman"/>
        </w:rPr>
        <w:t>a</w:t>
      </w:r>
      <w:r w:rsidRPr="003D103F">
        <w:rPr>
          <w:rFonts w:ascii="Times New Roman" w:hAnsi="Times New Roman" w:cs="Times New Roman"/>
        </w:rPr>
        <w:t xml:space="preserve"> fotowoltaiczna </w:t>
      </w:r>
      <w:r w:rsidR="00D4290E">
        <w:rPr>
          <w:rFonts w:ascii="Times New Roman" w:hAnsi="Times New Roman" w:cs="Times New Roman"/>
        </w:rPr>
        <w:t xml:space="preserve">- </w:t>
      </w:r>
      <w:r w:rsidRPr="003D103F">
        <w:rPr>
          <w:rFonts w:ascii="Times New Roman" w:hAnsi="Times New Roman" w:cs="Times New Roman"/>
        </w:rPr>
        <w:t>RGPV</w:t>
      </w:r>
    </w:p>
    <w:p w14:paraId="5AC6CACC" w14:textId="77777777" w:rsidR="00CB2E2C" w:rsidRPr="003D103F" w:rsidRDefault="00C96B8E" w:rsidP="00CB2E2C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Okablowanie</w:t>
      </w:r>
    </w:p>
    <w:p w14:paraId="5F65037D" w14:textId="77777777" w:rsidR="00CB2E2C" w:rsidRPr="003D103F" w:rsidRDefault="00C96B8E" w:rsidP="00CB2E2C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Okablowanie i złącza po stronie prądu stałego (DC) </w:t>
      </w:r>
    </w:p>
    <w:p w14:paraId="59FA4D77" w14:textId="77777777" w:rsidR="00CB2E2C" w:rsidRPr="003D103F" w:rsidRDefault="00C96B8E" w:rsidP="00CB2E2C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Okablowanie po stronie prądu zmiennego (AC)</w:t>
      </w:r>
    </w:p>
    <w:p w14:paraId="402AF0F3" w14:textId="109492F7" w:rsidR="00CB2E2C" w:rsidRPr="007171D0" w:rsidRDefault="00C96B8E" w:rsidP="007171D0">
      <w:pPr>
        <w:pStyle w:val="Akapitzlist"/>
      </w:pPr>
      <w:r w:rsidRPr="003D103F">
        <w:rPr>
          <w:rFonts w:ascii="Times New Roman" w:hAnsi="Times New Roman" w:cs="Times New Roman"/>
        </w:rPr>
        <w:t xml:space="preserve">Trasy kablowe </w:t>
      </w:r>
    </w:p>
    <w:p w14:paraId="24A4481E" w14:textId="6C9F3EAB" w:rsidR="00EB2BD1" w:rsidRPr="00D4290E" w:rsidRDefault="00C96B8E" w:rsidP="00030E3A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D4290E">
        <w:rPr>
          <w:rFonts w:ascii="Times New Roman" w:hAnsi="Times New Roman" w:cs="Times New Roman"/>
        </w:rPr>
        <w:t xml:space="preserve"> Wytyczne dla branż</w:t>
      </w:r>
      <w:r w:rsidR="00D4290E" w:rsidRPr="00D4290E">
        <w:rPr>
          <w:rFonts w:ascii="Times New Roman" w:hAnsi="Times New Roman" w:cs="Times New Roman"/>
        </w:rPr>
        <w:t xml:space="preserve">: </w:t>
      </w:r>
      <w:r w:rsidRPr="00D4290E">
        <w:rPr>
          <w:rFonts w:ascii="Times New Roman" w:hAnsi="Times New Roman" w:cs="Times New Roman"/>
        </w:rPr>
        <w:t>Branża elektryczna</w:t>
      </w:r>
      <w:r w:rsidR="00D4290E" w:rsidRPr="00D4290E">
        <w:rPr>
          <w:rFonts w:ascii="Times New Roman" w:hAnsi="Times New Roman" w:cs="Times New Roman"/>
        </w:rPr>
        <w:t>,</w:t>
      </w:r>
      <w:r w:rsidR="00D4290E">
        <w:rPr>
          <w:rFonts w:ascii="Times New Roman" w:hAnsi="Times New Roman" w:cs="Times New Roman"/>
        </w:rPr>
        <w:t xml:space="preserve"> </w:t>
      </w:r>
      <w:r w:rsidR="00EB2BD1" w:rsidRPr="00D4290E">
        <w:rPr>
          <w:rFonts w:ascii="Times New Roman" w:hAnsi="Times New Roman" w:cs="Times New Roman"/>
        </w:rPr>
        <w:t xml:space="preserve"> </w:t>
      </w:r>
      <w:r w:rsidRPr="00D4290E">
        <w:rPr>
          <w:rFonts w:ascii="Times New Roman" w:hAnsi="Times New Roman" w:cs="Times New Roman"/>
        </w:rPr>
        <w:t xml:space="preserve">Branża teletechniczna </w:t>
      </w:r>
    </w:p>
    <w:p w14:paraId="007A01C3" w14:textId="77777777" w:rsidR="00EB2BD1" w:rsidRPr="003D103F" w:rsidRDefault="00C96B8E" w:rsidP="00EB2BD1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Informacje i wytyczne dla wykonawcy</w:t>
      </w:r>
    </w:p>
    <w:p w14:paraId="4208AE1D" w14:textId="77777777" w:rsidR="00EB2BD1" w:rsidRPr="003D103F" w:rsidRDefault="00C96B8E" w:rsidP="00EB2BD1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 Informacje dla inwestora</w:t>
      </w:r>
    </w:p>
    <w:p w14:paraId="12DBC7BA" w14:textId="0C14B620" w:rsidR="00EB2BD1" w:rsidRPr="003D103F" w:rsidRDefault="00C96B8E" w:rsidP="00EB2BD1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Zestawienie urządzeń i </w:t>
      </w:r>
      <w:r w:rsidR="00EB2BD1" w:rsidRPr="003D103F">
        <w:rPr>
          <w:rFonts w:ascii="Times New Roman" w:hAnsi="Times New Roman" w:cs="Times New Roman"/>
        </w:rPr>
        <w:t>materiałów</w:t>
      </w:r>
    </w:p>
    <w:p w14:paraId="66068807" w14:textId="77777777" w:rsidR="00EB2BD1" w:rsidRPr="003D103F" w:rsidRDefault="00C96B8E" w:rsidP="00EB2BD1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Karty katalogowe</w:t>
      </w:r>
    </w:p>
    <w:p w14:paraId="0E41E550" w14:textId="77777777" w:rsidR="00EB2BD1" w:rsidRPr="003D103F" w:rsidRDefault="00C96B8E" w:rsidP="00EB2BD1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Moduły fotowoltaiczne</w:t>
      </w:r>
    </w:p>
    <w:p w14:paraId="1D978548" w14:textId="77777777" w:rsidR="00EB2BD1" w:rsidRPr="003D103F" w:rsidRDefault="00C96B8E" w:rsidP="00EB2BD1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Inwerter</w:t>
      </w:r>
    </w:p>
    <w:p w14:paraId="2DC9B97F" w14:textId="4F0B3758" w:rsidR="00EB2BD1" w:rsidRPr="003D103F" w:rsidRDefault="00C96B8E" w:rsidP="00EB2BD1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Obliczenia </w:t>
      </w:r>
      <w:r w:rsidR="00EB2BD1" w:rsidRPr="003D103F">
        <w:rPr>
          <w:rFonts w:ascii="Times New Roman" w:hAnsi="Times New Roman" w:cs="Times New Roman"/>
        </w:rPr>
        <w:t>statyczno</w:t>
      </w:r>
      <w:r w:rsidR="00D4290E">
        <w:rPr>
          <w:rFonts w:ascii="Times New Roman" w:hAnsi="Times New Roman" w:cs="Times New Roman"/>
        </w:rPr>
        <w:t>-</w:t>
      </w:r>
      <w:r w:rsidRPr="003D103F">
        <w:rPr>
          <w:rFonts w:ascii="Times New Roman" w:hAnsi="Times New Roman" w:cs="Times New Roman"/>
        </w:rPr>
        <w:t>wytrzymałościowe</w:t>
      </w:r>
    </w:p>
    <w:p w14:paraId="01E7F0AB" w14:textId="77777777" w:rsidR="00EB2BD1" w:rsidRPr="003D103F" w:rsidRDefault="00C96B8E" w:rsidP="00EB2BD1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Zestawienie obciążeń</w:t>
      </w:r>
    </w:p>
    <w:p w14:paraId="03DE5A9E" w14:textId="77777777" w:rsidR="00EB2BD1" w:rsidRPr="003D103F" w:rsidRDefault="00C96B8E" w:rsidP="00EB2BD1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Fundamenty </w:t>
      </w:r>
    </w:p>
    <w:p w14:paraId="2F7C423C" w14:textId="77777777" w:rsidR="00EB2BD1" w:rsidRPr="003D103F" w:rsidRDefault="00C96B8E" w:rsidP="00EB2BD1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Informacje dotyczące bezpieczeństwa i ochrony zdrowia.</w:t>
      </w:r>
    </w:p>
    <w:p w14:paraId="543EF818" w14:textId="77777777" w:rsidR="00EB2BD1" w:rsidRPr="003D103F" w:rsidRDefault="00C96B8E" w:rsidP="00EB2BD1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Zakres robót</w:t>
      </w:r>
    </w:p>
    <w:p w14:paraId="3BD35AC1" w14:textId="3024A7AC" w:rsidR="003D103F" w:rsidRPr="00D4290E" w:rsidRDefault="00C96B8E" w:rsidP="00D4290E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Wykaz istniejących obiektów</w:t>
      </w:r>
    </w:p>
    <w:p w14:paraId="59336081" w14:textId="77777777" w:rsidR="003D103F" w:rsidRPr="003D103F" w:rsidRDefault="00C96B8E" w:rsidP="00EB2BD1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Środki techniczne i organizacyjne zapobiegające niebezpieczeństwom.</w:t>
      </w:r>
    </w:p>
    <w:p w14:paraId="67C53C6C" w14:textId="77777777" w:rsidR="003D103F" w:rsidRPr="003D103F" w:rsidRDefault="00C96B8E" w:rsidP="00EB2BD1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 CZĘŚĆ RYSUNKOWA. </w:t>
      </w:r>
    </w:p>
    <w:p w14:paraId="520492F9" w14:textId="148740D0" w:rsidR="003D103F" w:rsidRPr="003D103F" w:rsidRDefault="00C96B8E" w:rsidP="003D103F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Zagospodarowanie terenu</w:t>
      </w:r>
    </w:p>
    <w:p w14:paraId="18FBC968" w14:textId="77777777" w:rsidR="003D103F" w:rsidRPr="003D103F" w:rsidRDefault="00C96B8E" w:rsidP="003D103F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Konstrukcja fundamentów </w:t>
      </w:r>
    </w:p>
    <w:p w14:paraId="2FEEB658" w14:textId="77777777" w:rsidR="003D103F" w:rsidRPr="003D103F" w:rsidRDefault="00C96B8E" w:rsidP="003D103F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Schemat konstrukcji </w:t>
      </w:r>
    </w:p>
    <w:p w14:paraId="044F328F" w14:textId="77777777" w:rsidR="003D103F" w:rsidRPr="003D103F" w:rsidRDefault="00C96B8E" w:rsidP="003D103F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Schemat ideowy instalacji fotowoltaicznej</w:t>
      </w:r>
    </w:p>
    <w:p w14:paraId="32448675" w14:textId="77777777" w:rsidR="003D103F" w:rsidRPr="003D103F" w:rsidRDefault="00C96B8E" w:rsidP="003D103F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Rozmieszczenie i numeracja modułów, trasy kablowe </w:t>
      </w:r>
    </w:p>
    <w:p w14:paraId="35554A18" w14:textId="77777777" w:rsidR="003D103F" w:rsidRPr="003D103F" w:rsidRDefault="00C96B8E" w:rsidP="003D103F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Schemat instalacji DC oraz rozdzielnicy RDC </w:t>
      </w:r>
    </w:p>
    <w:p w14:paraId="511ACBDD" w14:textId="77777777" w:rsidR="003D103F" w:rsidRPr="003D103F" w:rsidRDefault="00C96B8E" w:rsidP="003D103F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Schemat rozdzielnicy RGPV</w:t>
      </w:r>
    </w:p>
    <w:p w14:paraId="7033F38A" w14:textId="77777777" w:rsidR="003D103F" w:rsidRPr="003D103F" w:rsidRDefault="00C96B8E" w:rsidP="003D103F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Dodatkowe wyposażenie rozdzielnicy </w:t>
      </w:r>
    </w:p>
    <w:p w14:paraId="120078C9" w14:textId="03EF026D" w:rsidR="003D103F" w:rsidRPr="003D103F" w:rsidRDefault="00C96B8E" w:rsidP="003D103F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 xml:space="preserve">Oświadczenie </w:t>
      </w:r>
      <w:r w:rsidR="00A76D05">
        <w:rPr>
          <w:rFonts w:ascii="Times New Roman" w:hAnsi="Times New Roman" w:cs="Times New Roman"/>
        </w:rPr>
        <w:t>projektanta i w razie konieczności sprawdzającego projekt</w:t>
      </w:r>
    </w:p>
    <w:p w14:paraId="320B0AF0" w14:textId="5B7426C7" w:rsidR="00C96B8E" w:rsidRPr="003D103F" w:rsidRDefault="00C96B8E" w:rsidP="003D103F">
      <w:pPr>
        <w:pStyle w:val="Akapitzlist"/>
        <w:rPr>
          <w:rFonts w:ascii="Times New Roman" w:hAnsi="Times New Roman" w:cs="Times New Roman"/>
        </w:rPr>
      </w:pPr>
      <w:r w:rsidRPr="003D103F">
        <w:rPr>
          <w:rFonts w:ascii="Times New Roman" w:hAnsi="Times New Roman" w:cs="Times New Roman"/>
        </w:rPr>
        <w:t>Kopie uprawnie</w:t>
      </w:r>
    </w:p>
    <w:p w14:paraId="3838467E" w14:textId="77777777" w:rsidR="00B658BE" w:rsidRPr="003D103F" w:rsidRDefault="00B658BE">
      <w:pPr>
        <w:rPr>
          <w:rFonts w:ascii="Times New Roman" w:hAnsi="Times New Roman" w:cs="Times New Roman"/>
        </w:rPr>
      </w:pPr>
    </w:p>
    <w:p w14:paraId="1464480E" w14:textId="5CF889F9" w:rsidR="00B658BE" w:rsidRPr="003D103F" w:rsidRDefault="009B17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Wszelkie propozycje materiałów zawartych w projekcie ( wybór konstrukcji, rodzajów, marki</w:t>
      </w:r>
      <w:r w:rsidR="007D112F">
        <w:rPr>
          <w:rFonts w:ascii="Times New Roman" w:hAnsi="Times New Roman" w:cs="Times New Roman"/>
        </w:rPr>
        <w:t>, mocy znamionowej</w:t>
      </w:r>
      <w:r>
        <w:rPr>
          <w:rFonts w:ascii="Times New Roman" w:hAnsi="Times New Roman" w:cs="Times New Roman"/>
        </w:rPr>
        <w:t xml:space="preserve"> i ilości falowników, modułów fotowoltaicznych , okablowania AC/DC, zabezpieczeń nadprądowych ) należy poddać konsultacji i uzgodnić z przedstawicielem MZWIK Nowy Targ.</w:t>
      </w:r>
    </w:p>
    <w:sectPr w:rsidR="00B658BE" w:rsidRPr="003D10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37F76"/>
    <w:multiLevelType w:val="multilevel"/>
    <w:tmpl w:val="BD5AB1C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entative="1"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" w15:restartNumberingAfterBreak="0">
    <w:nsid w:val="1647441D"/>
    <w:multiLevelType w:val="multilevel"/>
    <w:tmpl w:val="AA2CCF4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inherit" w:eastAsia="Times New Roman" w:hAnsi="inherit" w:cs="Open Sans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4106A8"/>
    <w:multiLevelType w:val="hybridMultilevel"/>
    <w:tmpl w:val="0D2E2088"/>
    <w:lvl w:ilvl="0" w:tplc="91EEC39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E3F466F"/>
    <w:multiLevelType w:val="multilevel"/>
    <w:tmpl w:val="ADC62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F62AF5"/>
    <w:multiLevelType w:val="hybridMultilevel"/>
    <w:tmpl w:val="6E1CBD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65AF4"/>
    <w:multiLevelType w:val="multilevel"/>
    <w:tmpl w:val="2F66A0A0"/>
    <w:lvl w:ilvl="0">
      <w:start w:val="1"/>
      <w:numFmt w:val="decimal"/>
      <w:lvlText w:val="%1"/>
      <w:lvlJc w:val="left"/>
      <w:pPr>
        <w:ind w:left="360" w:hanging="360"/>
      </w:pPr>
      <w:rPr>
        <w:rFonts w:ascii="inherit" w:hAnsi="inherit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inherit" w:hAnsi="inherit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inherit" w:hAnsi="inherit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inherit" w:hAnsi="inheri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inherit" w:hAnsi="inherit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inherit" w:hAnsi="inherit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inherit" w:hAnsi="inherit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inherit" w:hAnsi="inherit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inherit" w:hAnsi="inherit" w:hint="default"/>
      </w:rPr>
    </w:lvl>
  </w:abstractNum>
  <w:abstractNum w:abstractNumId="6" w15:restartNumberingAfterBreak="0">
    <w:nsid w:val="63615BB1"/>
    <w:multiLevelType w:val="hybridMultilevel"/>
    <w:tmpl w:val="6914A0A4"/>
    <w:lvl w:ilvl="0" w:tplc="A1642B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846EA7"/>
    <w:multiLevelType w:val="multilevel"/>
    <w:tmpl w:val="A4E2F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4691481">
    <w:abstractNumId w:val="3"/>
  </w:num>
  <w:num w:numId="2" w16cid:durableId="318273689">
    <w:abstractNumId w:val="7"/>
  </w:num>
  <w:num w:numId="3" w16cid:durableId="2140566224">
    <w:abstractNumId w:val="1"/>
  </w:num>
  <w:num w:numId="4" w16cid:durableId="1580796770">
    <w:abstractNumId w:val="5"/>
  </w:num>
  <w:num w:numId="5" w16cid:durableId="241717132">
    <w:abstractNumId w:val="0"/>
  </w:num>
  <w:num w:numId="6" w16cid:durableId="1370564949">
    <w:abstractNumId w:val="6"/>
  </w:num>
  <w:num w:numId="7" w16cid:durableId="1503006796">
    <w:abstractNumId w:val="4"/>
  </w:num>
  <w:num w:numId="8" w16cid:durableId="885606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12F"/>
    <w:rsid w:val="00010800"/>
    <w:rsid w:val="00031A1E"/>
    <w:rsid w:val="000901BD"/>
    <w:rsid w:val="000B0E9D"/>
    <w:rsid w:val="000B5D9D"/>
    <w:rsid w:val="000D77B6"/>
    <w:rsid w:val="00143EA9"/>
    <w:rsid w:val="00276EAB"/>
    <w:rsid w:val="00287303"/>
    <w:rsid w:val="00301CA7"/>
    <w:rsid w:val="0031273A"/>
    <w:rsid w:val="00325E42"/>
    <w:rsid w:val="00361BCF"/>
    <w:rsid w:val="00370199"/>
    <w:rsid w:val="0038566F"/>
    <w:rsid w:val="0039664A"/>
    <w:rsid w:val="003C412F"/>
    <w:rsid w:val="003C5975"/>
    <w:rsid w:val="003D103F"/>
    <w:rsid w:val="003D3BA2"/>
    <w:rsid w:val="003F1039"/>
    <w:rsid w:val="003F18B9"/>
    <w:rsid w:val="00414D87"/>
    <w:rsid w:val="0042393D"/>
    <w:rsid w:val="00425203"/>
    <w:rsid w:val="00473E4A"/>
    <w:rsid w:val="004F41D0"/>
    <w:rsid w:val="00572572"/>
    <w:rsid w:val="005E69F1"/>
    <w:rsid w:val="006275E4"/>
    <w:rsid w:val="006862BD"/>
    <w:rsid w:val="007171D0"/>
    <w:rsid w:val="0072345C"/>
    <w:rsid w:val="00743B19"/>
    <w:rsid w:val="00743F7C"/>
    <w:rsid w:val="007526D7"/>
    <w:rsid w:val="00776121"/>
    <w:rsid w:val="007A3A32"/>
    <w:rsid w:val="007D112F"/>
    <w:rsid w:val="007F2996"/>
    <w:rsid w:val="00805FCF"/>
    <w:rsid w:val="00815E60"/>
    <w:rsid w:val="0081684D"/>
    <w:rsid w:val="00834F24"/>
    <w:rsid w:val="008657EB"/>
    <w:rsid w:val="00960ABE"/>
    <w:rsid w:val="00990117"/>
    <w:rsid w:val="009B17AF"/>
    <w:rsid w:val="009F7C07"/>
    <w:rsid w:val="00A76D05"/>
    <w:rsid w:val="00A91F47"/>
    <w:rsid w:val="00AF081C"/>
    <w:rsid w:val="00AF77B2"/>
    <w:rsid w:val="00B031DC"/>
    <w:rsid w:val="00B105DE"/>
    <w:rsid w:val="00B21531"/>
    <w:rsid w:val="00B658BE"/>
    <w:rsid w:val="00BC64A7"/>
    <w:rsid w:val="00C21D4A"/>
    <w:rsid w:val="00C62EFE"/>
    <w:rsid w:val="00C94B50"/>
    <w:rsid w:val="00C96B8E"/>
    <w:rsid w:val="00CB2E2C"/>
    <w:rsid w:val="00CE1008"/>
    <w:rsid w:val="00D4290E"/>
    <w:rsid w:val="00D72469"/>
    <w:rsid w:val="00D74694"/>
    <w:rsid w:val="00DA7859"/>
    <w:rsid w:val="00DC3977"/>
    <w:rsid w:val="00E452E9"/>
    <w:rsid w:val="00EB2BD1"/>
    <w:rsid w:val="00F406A9"/>
    <w:rsid w:val="00F40DA0"/>
    <w:rsid w:val="00F4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E0E36"/>
  <w15:docId w15:val="{8ED2F794-079F-47B0-9CDA-F2CC31A5E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23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2345C"/>
    <w:rPr>
      <w:b/>
      <w:bCs/>
    </w:rPr>
  </w:style>
  <w:style w:type="paragraph" w:styleId="Akapitzlist">
    <w:name w:val="List Paragraph"/>
    <w:basedOn w:val="Normalny"/>
    <w:uiPriority w:val="34"/>
    <w:qFormat/>
    <w:rsid w:val="00815E6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C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5975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59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59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59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59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5975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91F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6685D-58C0-4ECF-9905-42C0A2B22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807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Leszek Sikoń</dc:creator>
  <cp:lastModifiedBy>Leszek Sikoń</cp:lastModifiedBy>
  <cp:revision>2</cp:revision>
  <cp:lastPrinted>2022-06-29T11:51:00Z</cp:lastPrinted>
  <dcterms:created xsi:type="dcterms:W3CDTF">2022-06-29T12:17:00Z</dcterms:created>
  <dcterms:modified xsi:type="dcterms:W3CDTF">2022-06-29T12:17:00Z</dcterms:modified>
</cp:coreProperties>
</file>