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987409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ZS.263.1.2022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465F1">
        <w:rPr>
          <w:rFonts w:asciiTheme="minorHAnsi" w:hAnsiTheme="minorHAnsi" w:cstheme="minorHAnsi"/>
          <w:sz w:val="22"/>
          <w:szCs w:val="22"/>
        </w:rPr>
        <w:t xml:space="preserve">                  załącznik nr 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EF0351" w:rsidRPr="009C57C1" w:rsidRDefault="00C31062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„Dostawę w 2022 roku energii  elektrycznej do obiektów </w:t>
      </w:r>
      <w:r w:rsidR="000B596D">
        <w:rPr>
          <w:rFonts w:cs="Calibri"/>
        </w:rPr>
        <w:t>Miejskiego Zakładu Wodociągów i </w:t>
      </w:r>
      <w:bookmarkStart w:id="0" w:name="_GoBack"/>
      <w:bookmarkEnd w:id="0"/>
      <w:r>
        <w:rPr>
          <w:rFonts w:cs="Calibri"/>
        </w:rPr>
        <w:t xml:space="preserve">Kanalizacji w Nowym Targu Sp. z o.o”, </w:t>
      </w:r>
      <w:r w:rsidR="0078312E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78312E" w:rsidRPr="007A180B">
        <w:rPr>
          <w:rFonts w:asciiTheme="minorHAnsi" w:hAnsiTheme="minorHAnsi" w:cstheme="minorHAnsi"/>
          <w:i/>
        </w:rPr>
        <w:t xml:space="preserve">, </w:t>
      </w:r>
      <w:r w:rsidR="0078312E" w:rsidRPr="007A180B">
        <w:rPr>
          <w:rFonts w:asciiTheme="minorHAnsi" w:hAnsiTheme="minorHAnsi" w:cstheme="minorHAnsi"/>
          <w:bCs/>
        </w:rPr>
        <w:t>Spółka z ograniczoną odpowiedzialnością,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Pr="0078312E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Pr="00C31062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C31062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>podpis elektroniczny kwalifikowany osoby (osób) upoważnionej</w:t>
      </w:r>
      <w:r w:rsidR="000B596D">
        <w:rPr>
          <w:rFonts w:asciiTheme="minorHAnsi" w:hAnsiTheme="minorHAnsi" w:cstheme="minorHAnsi"/>
          <w:sz w:val="22"/>
          <w:szCs w:val="22"/>
        </w:rPr>
        <w:t xml:space="preserve"> do składania oświadczeń woli w </w:t>
      </w:r>
      <w:r w:rsidRPr="00F2480B">
        <w:rPr>
          <w:rFonts w:asciiTheme="minorHAnsi" w:hAnsiTheme="minorHAnsi" w:cstheme="minorHAnsi"/>
          <w:sz w:val="22"/>
          <w:szCs w:val="22"/>
        </w:rPr>
        <w:t xml:space="preserve">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B596D"/>
    <w:rsid w:val="000D6F42"/>
    <w:rsid w:val="002C79CE"/>
    <w:rsid w:val="00522693"/>
    <w:rsid w:val="006A4029"/>
    <w:rsid w:val="006D3F51"/>
    <w:rsid w:val="0078312E"/>
    <w:rsid w:val="00856F16"/>
    <w:rsid w:val="008E34A7"/>
    <w:rsid w:val="008F0C5C"/>
    <w:rsid w:val="00987409"/>
    <w:rsid w:val="009C57C1"/>
    <w:rsid w:val="00C31062"/>
    <w:rsid w:val="00D22066"/>
    <w:rsid w:val="00EF0351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5</cp:revision>
  <dcterms:created xsi:type="dcterms:W3CDTF">2021-10-20T10:37:00Z</dcterms:created>
  <dcterms:modified xsi:type="dcterms:W3CDTF">2022-11-22T11:29:00Z</dcterms:modified>
</cp:coreProperties>
</file>