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6C9A" w14:textId="17E33F33" w:rsidR="00865A78" w:rsidRDefault="00865A78" w:rsidP="00865A78">
      <w:pPr>
        <w:pStyle w:val="Standard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ZS.26</w:t>
      </w:r>
      <w:r w:rsidR="0078471D">
        <w:rPr>
          <w:rFonts w:asciiTheme="minorHAnsi" w:hAnsiTheme="minorHAnsi" w:cstheme="minorHAnsi"/>
          <w:sz w:val="22"/>
          <w:szCs w:val="22"/>
        </w:rPr>
        <w:t>3.1.2023</w:t>
      </w:r>
    </w:p>
    <w:p w14:paraId="10A1412B" w14:textId="60BBEA25" w:rsidR="00CB0F1A" w:rsidRPr="002F6963" w:rsidRDefault="00900986" w:rsidP="00CB0F1A">
      <w:pPr>
        <w:pStyle w:val="Standard"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F6963">
        <w:rPr>
          <w:rFonts w:asciiTheme="minorHAnsi" w:hAnsiTheme="minorHAnsi" w:cstheme="minorHAnsi"/>
          <w:sz w:val="22"/>
          <w:szCs w:val="22"/>
        </w:rPr>
        <w:t>załącznik nr 7</w:t>
      </w:r>
      <w:r w:rsidR="00CB0F1A" w:rsidRPr="002F6963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154DC8EB" w14:textId="77777777" w:rsidR="00CB0F1A" w:rsidRDefault="00CB0F1A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19EFC" w14:textId="77777777" w:rsidR="002F6963" w:rsidRPr="002F6963" w:rsidRDefault="002F6963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D0B8D" w14:textId="77777777" w:rsidR="00CB0F1A" w:rsidRPr="002F6963" w:rsidRDefault="00CB0F1A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F6963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311108A" w14:textId="77777777" w:rsidR="00CB0F1A" w:rsidRPr="002F6963" w:rsidRDefault="00CB0F1A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F6963">
        <w:rPr>
          <w:rFonts w:asciiTheme="minorHAnsi" w:hAnsiTheme="minorHAnsi" w:cstheme="minorHAnsi"/>
          <w:b/>
          <w:bCs/>
          <w:sz w:val="22"/>
          <w:szCs w:val="22"/>
        </w:rPr>
        <w:t>O aktualności informacji zawartej w oświadczeniu o którym mowa w art. 125 ust.1 ustawy w zakresie podstaw wykluczenia z postępowania</w:t>
      </w:r>
    </w:p>
    <w:p w14:paraId="50B462C3" w14:textId="77777777" w:rsidR="00CB0F1A" w:rsidRDefault="00CB0F1A" w:rsidP="00CB0F1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3DAA82" w14:textId="77777777" w:rsidR="002F6963" w:rsidRDefault="002F6963" w:rsidP="00CB0F1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C304A2" w14:textId="77777777" w:rsidR="002F6963" w:rsidRPr="002F6963" w:rsidRDefault="002F6963" w:rsidP="00CB0F1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9598A9" w14:textId="6724EF51" w:rsidR="00CB0F1A" w:rsidRPr="002F6963" w:rsidRDefault="00CB0F1A" w:rsidP="00CB0F1A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2F6963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2F696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2F6963">
        <w:rPr>
          <w:rFonts w:asciiTheme="minorHAnsi" w:hAnsiTheme="minorHAnsi" w:cstheme="minorHAnsi"/>
          <w:b/>
          <w:bCs/>
          <w:sz w:val="22"/>
          <w:szCs w:val="22"/>
          <w:lang w:val="pl-PL"/>
        </w:rPr>
        <w:t>D</w:t>
      </w:r>
      <w:r w:rsidRPr="002F6963">
        <w:rPr>
          <w:rFonts w:asciiTheme="minorHAnsi" w:hAnsiTheme="minorHAnsi" w:cstheme="minorHAnsi"/>
          <w:b/>
          <w:sz w:val="22"/>
          <w:szCs w:val="22"/>
        </w:rPr>
        <w:t>ostaw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>a</w:t>
      </w:r>
      <w:r w:rsidR="00707A5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(sprzedaż) </w:t>
      </w:r>
      <w:bookmarkStart w:id="0" w:name="_GoBack"/>
      <w:bookmarkEnd w:id="0"/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>w 202</w:t>
      </w:r>
      <w:r w:rsidR="00AC1E2E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roku </w:t>
      </w:r>
      <w:r w:rsidRPr="002F6963">
        <w:rPr>
          <w:rFonts w:asciiTheme="minorHAnsi" w:hAnsiTheme="minorHAnsi" w:cstheme="minorHAnsi"/>
          <w:b/>
          <w:sz w:val="22"/>
          <w:szCs w:val="22"/>
        </w:rPr>
        <w:t>energii elektrycznej do obiektów Miejskiego Zakładu Wodociągów i Kanalizacji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F6963">
        <w:rPr>
          <w:rFonts w:asciiTheme="minorHAnsi" w:hAnsiTheme="minorHAnsi" w:cstheme="minorHAnsi"/>
          <w:b/>
          <w:sz w:val="22"/>
          <w:szCs w:val="22"/>
        </w:rPr>
        <w:t>w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="00AC1E2E">
        <w:rPr>
          <w:rFonts w:asciiTheme="minorHAnsi" w:hAnsiTheme="minorHAnsi" w:cstheme="minorHAnsi"/>
          <w:b/>
          <w:sz w:val="22"/>
          <w:szCs w:val="22"/>
        </w:rPr>
        <w:t xml:space="preserve">Nowym Targu </w:t>
      </w:r>
      <w:r w:rsidR="00AC1E2E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r w:rsidRPr="002F6963">
        <w:rPr>
          <w:rFonts w:asciiTheme="minorHAnsi" w:hAnsiTheme="minorHAnsi" w:cstheme="minorHAnsi"/>
          <w:b/>
          <w:sz w:val="22"/>
          <w:szCs w:val="22"/>
        </w:rPr>
        <w:t>p. z o.o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C1E2E">
        <w:rPr>
          <w:rFonts w:asciiTheme="minorHAnsi" w:hAnsiTheme="minorHAnsi" w:cstheme="minorHAnsi"/>
          <w:sz w:val="22"/>
          <w:szCs w:val="22"/>
        </w:rPr>
        <w:t>w</w:t>
      </w:r>
      <w:r w:rsidR="00AC1E2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F6963">
        <w:rPr>
          <w:rFonts w:asciiTheme="minorHAnsi" w:hAnsiTheme="minorHAnsi" w:cstheme="minorHAnsi"/>
          <w:sz w:val="22"/>
          <w:szCs w:val="22"/>
        </w:rPr>
        <w:t>celu potwierdzenia braku podstaw do wykluczenia na podstawie art. w art. 108 ust. 1 i art. 109 ust. 1 pkt. 1, oświadczam, że informacje zawarte w</w:t>
      </w:r>
      <w:r w:rsidRPr="002F69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F6963">
        <w:rPr>
          <w:rFonts w:asciiTheme="minorHAnsi" w:hAnsiTheme="minorHAnsi" w:cstheme="minorHAnsi"/>
          <w:sz w:val="22"/>
          <w:szCs w:val="22"/>
        </w:rPr>
        <w:t>oświadczeniu o którym mowa w art. 125 ust.1 ( JEDZ-u) ustawy są nadal aktualne.</w:t>
      </w:r>
    </w:p>
    <w:p w14:paraId="210E751F" w14:textId="77777777" w:rsidR="00CB0F1A" w:rsidRPr="002F6963" w:rsidRDefault="00CB0F1A" w:rsidP="00CB0F1A">
      <w:pPr>
        <w:pStyle w:val="Standard"/>
        <w:spacing w:before="120" w:line="360" w:lineRule="auto"/>
        <w:ind w:firstLine="708"/>
        <w:outlineLvl w:val="3"/>
        <w:rPr>
          <w:rFonts w:asciiTheme="minorHAnsi" w:hAnsiTheme="minorHAnsi" w:cstheme="minorHAnsi"/>
          <w:sz w:val="22"/>
          <w:szCs w:val="22"/>
        </w:rPr>
      </w:pPr>
    </w:p>
    <w:p w14:paraId="42AFE50D" w14:textId="77777777" w:rsidR="00CB0F1A" w:rsidRDefault="00CB0F1A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0F305CD" w14:textId="77777777" w:rsidR="002F6963" w:rsidRDefault="002F6963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3280C2" w14:textId="77777777" w:rsidR="002F6963" w:rsidRDefault="002F6963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8272E9" w14:textId="77777777" w:rsidR="002F6963" w:rsidRDefault="002F6963" w:rsidP="002F6963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Data:...............................…</w:t>
      </w:r>
    </w:p>
    <w:p w14:paraId="097F25B8" w14:textId="77777777" w:rsidR="002F6963" w:rsidRDefault="002F6963" w:rsidP="002F6963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DD6CBD9" w14:textId="77777777" w:rsidR="002F6963" w:rsidRDefault="002F6963" w:rsidP="002F6963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4573306" w14:textId="77777777" w:rsidR="002F6963" w:rsidRDefault="002F6963" w:rsidP="002F6963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14:paraId="004D5C4D" w14:textId="77777777" w:rsidR="002F6963" w:rsidRDefault="002F6963" w:rsidP="002F6963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14:paraId="32DAB7C3" w14:textId="77777777" w:rsidR="002F6963" w:rsidRDefault="002F6963" w:rsidP="002F6963">
      <w:pPr>
        <w:pStyle w:val="BodyText21"/>
        <w:widowControl/>
        <w:autoSpaceDE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........................................................................................</w:t>
      </w:r>
    </w:p>
    <w:p w14:paraId="0BC879C1" w14:textId="77777777" w:rsidR="002F6963" w:rsidRDefault="002F6963" w:rsidP="002F6963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podpis elektroniczny kwalifikowany </w:t>
      </w:r>
    </w:p>
    <w:p w14:paraId="24F38EAC" w14:textId="77777777" w:rsidR="002F6963" w:rsidRDefault="002F6963" w:rsidP="002F6963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osoby uprawnionej do reprezentacji wykonawcy</w:t>
      </w:r>
    </w:p>
    <w:p w14:paraId="2EB520BF" w14:textId="77777777" w:rsidR="002F6963" w:rsidRDefault="002F6963" w:rsidP="002F6963">
      <w:pPr>
        <w:rPr>
          <w:rFonts w:ascii="Calibri" w:hAnsi="Calibri" w:cs="Times New Roman"/>
        </w:rPr>
      </w:pPr>
    </w:p>
    <w:p w14:paraId="75B60511" w14:textId="77777777" w:rsidR="002F6963" w:rsidRPr="002F6963" w:rsidRDefault="002F6963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2F6963" w:rsidRPr="002F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A"/>
    <w:rsid w:val="002F6963"/>
    <w:rsid w:val="00707A55"/>
    <w:rsid w:val="0078471D"/>
    <w:rsid w:val="00865A78"/>
    <w:rsid w:val="00900986"/>
    <w:rsid w:val="00932F23"/>
    <w:rsid w:val="00AC1E2E"/>
    <w:rsid w:val="00AF20D6"/>
    <w:rsid w:val="00B83A6D"/>
    <w:rsid w:val="00CB0F1A"/>
    <w:rsid w:val="00D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E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Magda Mieczynska</cp:lastModifiedBy>
  <cp:revision>8</cp:revision>
  <dcterms:created xsi:type="dcterms:W3CDTF">2022-11-22T06:39:00Z</dcterms:created>
  <dcterms:modified xsi:type="dcterms:W3CDTF">2023-08-16T07:15:00Z</dcterms:modified>
</cp:coreProperties>
</file>